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B1CC9" w14:textId="470931CF" w:rsidR="009728E5" w:rsidRDefault="009728E5" w:rsidP="009728E5">
      <w:pPr>
        <w:spacing w:after="0" w:line="240" w:lineRule="auto"/>
        <w:rPr>
          <w:rFonts w:ascii="Arial" w:hAnsi="Arial" w:cs="Arial"/>
          <w:b/>
        </w:rPr>
      </w:pPr>
    </w:p>
    <w:p w14:paraId="1E7C3259" w14:textId="77777777" w:rsidR="009728E5" w:rsidRPr="0011087D" w:rsidRDefault="009728E5" w:rsidP="0011087D">
      <w:pPr>
        <w:spacing w:after="0" w:line="240" w:lineRule="auto"/>
        <w:ind w:left="720" w:firstLine="720"/>
        <w:jc w:val="center"/>
        <w:rPr>
          <w:rFonts w:asciiTheme="minorHAnsi" w:hAnsiTheme="minorHAnsi" w:cstheme="minorHAnsi"/>
          <w:b/>
        </w:rPr>
      </w:pPr>
      <w:r w:rsidRPr="0011087D">
        <w:rPr>
          <w:rFonts w:asciiTheme="minorHAnsi" w:hAnsiTheme="minorHAnsi" w:cstheme="minorHAnsi"/>
          <w:b/>
        </w:rPr>
        <w:t>ST JOHN’S CHURCH OF ENGLAND ACADEMY</w:t>
      </w:r>
    </w:p>
    <w:p w14:paraId="1DA44664" w14:textId="77777777" w:rsidR="009728E5" w:rsidRPr="0011087D" w:rsidRDefault="009728E5" w:rsidP="009728E5">
      <w:pPr>
        <w:spacing w:after="0" w:line="240" w:lineRule="auto"/>
        <w:rPr>
          <w:rFonts w:asciiTheme="minorHAnsi" w:hAnsiTheme="minorHAnsi" w:cstheme="minorHAnsi"/>
          <w:b/>
        </w:rPr>
      </w:pPr>
    </w:p>
    <w:p w14:paraId="422D3DCC" w14:textId="77777777" w:rsidR="009728E5" w:rsidRPr="0011087D" w:rsidRDefault="009728E5" w:rsidP="0011087D">
      <w:pPr>
        <w:spacing w:after="0" w:line="240" w:lineRule="auto"/>
        <w:ind w:left="720" w:firstLine="720"/>
        <w:jc w:val="center"/>
        <w:rPr>
          <w:rFonts w:asciiTheme="minorHAnsi" w:hAnsiTheme="minorHAnsi" w:cstheme="minorHAnsi"/>
          <w:b/>
        </w:rPr>
      </w:pPr>
      <w:r w:rsidRPr="0011087D">
        <w:rPr>
          <w:rFonts w:asciiTheme="minorHAnsi" w:hAnsiTheme="minorHAnsi" w:cstheme="minorHAnsi"/>
          <w:b/>
        </w:rPr>
        <w:t>JOB DESCRIPTION</w:t>
      </w:r>
    </w:p>
    <w:p w14:paraId="5CA8A249" w14:textId="77777777" w:rsidR="009728E5" w:rsidRPr="0011087D" w:rsidRDefault="009728E5" w:rsidP="009728E5">
      <w:pPr>
        <w:spacing w:after="0" w:line="240" w:lineRule="auto"/>
        <w:ind w:left="720" w:firstLine="720"/>
        <w:rPr>
          <w:rFonts w:asciiTheme="minorHAnsi" w:hAnsiTheme="minorHAnsi" w:cstheme="minorHAnsi"/>
          <w:b/>
        </w:rPr>
      </w:pPr>
    </w:p>
    <w:p w14:paraId="4C66A8EE" w14:textId="77777777" w:rsidR="009728E5" w:rsidRPr="0011087D" w:rsidRDefault="009728E5" w:rsidP="009728E5">
      <w:pPr>
        <w:spacing w:after="0" w:line="240" w:lineRule="auto"/>
        <w:jc w:val="both"/>
        <w:rPr>
          <w:rFonts w:asciiTheme="minorHAnsi" w:hAnsiTheme="minorHAnsi" w:cstheme="minorHAnsi"/>
          <w:b/>
        </w:rPr>
      </w:pPr>
    </w:p>
    <w:tbl>
      <w:tblPr>
        <w:tblW w:w="0" w:type="auto"/>
        <w:tblInd w:w="108" w:type="dxa"/>
        <w:tblLayout w:type="fixed"/>
        <w:tblLook w:val="0000" w:firstRow="0" w:lastRow="0" w:firstColumn="0" w:lastColumn="0" w:noHBand="0" w:noVBand="0"/>
      </w:tblPr>
      <w:tblGrid>
        <w:gridCol w:w="3402"/>
        <w:gridCol w:w="5670"/>
      </w:tblGrid>
      <w:tr w:rsidR="009728E5" w:rsidRPr="0011087D" w14:paraId="3A14D351" w14:textId="77777777" w:rsidTr="003305A1">
        <w:tc>
          <w:tcPr>
            <w:tcW w:w="3402" w:type="dxa"/>
            <w:tcBorders>
              <w:top w:val="nil"/>
              <w:left w:val="nil"/>
              <w:bottom w:val="nil"/>
              <w:right w:val="nil"/>
            </w:tcBorders>
          </w:tcPr>
          <w:p w14:paraId="4D2EC070" w14:textId="3E54F8EA" w:rsidR="009728E5" w:rsidRPr="0011087D" w:rsidRDefault="009728E5" w:rsidP="003305A1">
            <w:pPr>
              <w:spacing w:after="0" w:line="240" w:lineRule="auto"/>
              <w:jc w:val="both"/>
              <w:rPr>
                <w:rFonts w:asciiTheme="minorHAnsi" w:hAnsiTheme="minorHAnsi" w:cstheme="minorHAnsi"/>
                <w:b/>
              </w:rPr>
            </w:pPr>
            <w:r w:rsidRPr="0011087D">
              <w:rPr>
                <w:rFonts w:asciiTheme="minorHAnsi" w:hAnsiTheme="minorHAnsi" w:cstheme="minorHAnsi"/>
                <w:b/>
              </w:rPr>
              <w:t>POST TITLE:</w:t>
            </w:r>
          </w:p>
        </w:tc>
        <w:tc>
          <w:tcPr>
            <w:tcW w:w="5670" w:type="dxa"/>
            <w:tcBorders>
              <w:top w:val="nil"/>
              <w:left w:val="nil"/>
              <w:bottom w:val="nil"/>
              <w:right w:val="nil"/>
            </w:tcBorders>
          </w:tcPr>
          <w:p w14:paraId="15996DC5" w14:textId="131ED829" w:rsidR="009728E5" w:rsidRPr="0011087D" w:rsidRDefault="00AB1FCD" w:rsidP="003305A1">
            <w:pPr>
              <w:spacing w:after="0" w:line="240" w:lineRule="auto"/>
              <w:jc w:val="both"/>
              <w:rPr>
                <w:rFonts w:asciiTheme="minorHAnsi" w:hAnsiTheme="minorHAnsi" w:cstheme="minorHAnsi"/>
                <w:b/>
              </w:rPr>
            </w:pPr>
            <w:r>
              <w:rPr>
                <w:rFonts w:asciiTheme="minorHAnsi" w:hAnsiTheme="minorHAnsi" w:cstheme="minorHAnsi"/>
                <w:b/>
              </w:rPr>
              <w:t>Class</w:t>
            </w:r>
            <w:r w:rsidR="0011087D">
              <w:rPr>
                <w:rFonts w:asciiTheme="minorHAnsi" w:hAnsiTheme="minorHAnsi" w:cstheme="minorHAnsi"/>
                <w:b/>
              </w:rPr>
              <w:t xml:space="preserve"> </w:t>
            </w:r>
            <w:r w:rsidR="005A7430">
              <w:rPr>
                <w:rFonts w:asciiTheme="minorHAnsi" w:hAnsiTheme="minorHAnsi" w:cstheme="minorHAnsi"/>
                <w:b/>
              </w:rPr>
              <w:t>T</w:t>
            </w:r>
            <w:r w:rsidR="0011087D">
              <w:rPr>
                <w:rFonts w:asciiTheme="minorHAnsi" w:hAnsiTheme="minorHAnsi" w:cstheme="minorHAnsi"/>
                <w:b/>
              </w:rPr>
              <w:t>eacher</w:t>
            </w:r>
            <w:r w:rsidR="009728E5" w:rsidRPr="0011087D">
              <w:rPr>
                <w:rFonts w:asciiTheme="minorHAnsi" w:hAnsiTheme="minorHAnsi" w:cstheme="minorHAnsi"/>
                <w:b/>
              </w:rPr>
              <w:t xml:space="preserve"> </w:t>
            </w:r>
            <w:r w:rsidR="009728E5" w:rsidRPr="0011087D">
              <w:rPr>
                <w:rFonts w:asciiTheme="minorHAnsi" w:hAnsiTheme="minorHAnsi" w:cstheme="minorHAnsi"/>
                <w:b/>
              </w:rPr>
              <w:fldChar w:fldCharType="begin"/>
            </w:r>
            <w:r w:rsidR="009728E5" w:rsidRPr="0011087D">
              <w:rPr>
                <w:rFonts w:asciiTheme="minorHAnsi" w:hAnsiTheme="minorHAnsi" w:cstheme="minorHAnsi"/>
                <w:b/>
              </w:rPr>
              <w:instrText xml:space="preserve">  </w:instrText>
            </w:r>
            <w:r w:rsidR="009728E5" w:rsidRPr="0011087D">
              <w:rPr>
                <w:rFonts w:asciiTheme="minorHAnsi" w:hAnsiTheme="minorHAnsi" w:cstheme="minorHAnsi"/>
                <w:b/>
              </w:rPr>
              <w:fldChar w:fldCharType="end"/>
            </w:r>
          </w:p>
        </w:tc>
      </w:tr>
      <w:tr w:rsidR="009728E5" w:rsidRPr="0011087D" w14:paraId="2B6483F4" w14:textId="77777777" w:rsidTr="003305A1">
        <w:tc>
          <w:tcPr>
            <w:tcW w:w="3402" w:type="dxa"/>
            <w:tcBorders>
              <w:top w:val="nil"/>
              <w:left w:val="nil"/>
              <w:bottom w:val="nil"/>
              <w:right w:val="nil"/>
            </w:tcBorders>
          </w:tcPr>
          <w:p w14:paraId="0F219EA8" w14:textId="04F822A0" w:rsidR="009728E5" w:rsidRPr="0011087D" w:rsidRDefault="009728E5" w:rsidP="003305A1">
            <w:pPr>
              <w:spacing w:after="0" w:line="240" w:lineRule="auto"/>
              <w:jc w:val="both"/>
              <w:rPr>
                <w:rFonts w:asciiTheme="minorHAnsi" w:hAnsiTheme="minorHAnsi" w:cstheme="minorHAnsi"/>
                <w:b/>
              </w:rPr>
            </w:pPr>
            <w:r w:rsidRPr="0011087D">
              <w:rPr>
                <w:rFonts w:asciiTheme="minorHAnsi" w:hAnsiTheme="minorHAnsi" w:cstheme="minorHAnsi"/>
                <w:b/>
              </w:rPr>
              <w:t>GRADE:</w:t>
            </w:r>
          </w:p>
        </w:tc>
        <w:tc>
          <w:tcPr>
            <w:tcW w:w="5670" w:type="dxa"/>
            <w:tcBorders>
              <w:top w:val="nil"/>
              <w:left w:val="nil"/>
              <w:bottom w:val="nil"/>
              <w:right w:val="nil"/>
            </w:tcBorders>
          </w:tcPr>
          <w:p w14:paraId="17D04144" w14:textId="4BD12C8E" w:rsidR="009728E5" w:rsidRPr="0011087D" w:rsidRDefault="009728E5" w:rsidP="003305A1">
            <w:pPr>
              <w:spacing w:after="0" w:line="240" w:lineRule="auto"/>
              <w:jc w:val="both"/>
              <w:rPr>
                <w:rFonts w:asciiTheme="minorHAnsi" w:hAnsiTheme="minorHAnsi" w:cstheme="minorHAnsi"/>
                <w:b/>
              </w:rPr>
            </w:pPr>
            <w:r w:rsidRPr="0011087D">
              <w:rPr>
                <w:rFonts w:asciiTheme="minorHAnsi" w:hAnsiTheme="minorHAnsi" w:cstheme="minorHAnsi"/>
                <w:b/>
              </w:rPr>
              <w:fldChar w:fldCharType="begin"/>
            </w:r>
            <w:r w:rsidRPr="0011087D">
              <w:rPr>
                <w:rFonts w:asciiTheme="minorHAnsi" w:hAnsiTheme="minorHAnsi" w:cstheme="minorHAnsi"/>
                <w:b/>
              </w:rPr>
              <w:instrText xml:space="preserve">  </w:instrText>
            </w:r>
            <w:r w:rsidRPr="0011087D">
              <w:rPr>
                <w:rFonts w:asciiTheme="minorHAnsi" w:hAnsiTheme="minorHAnsi" w:cstheme="minorHAnsi"/>
                <w:b/>
              </w:rPr>
              <w:fldChar w:fldCharType="end"/>
            </w:r>
            <w:r w:rsidR="002B3747">
              <w:rPr>
                <w:rFonts w:asciiTheme="minorHAnsi" w:hAnsiTheme="minorHAnsi" w:cstheme="minorHAnsi"/>
                <w:b/>
              </w:rPr>
              <w:t>Main Scale</w:t>
            </w:r>
          </w:p>
        </w:tc>
      </w:tr>
      <w:tr w:rsidR="009728E5" w:rsidRPr="0011087D" w14:paraId="7F5A67E7" w14:textId="77777777" w:rsidTr="003305A1">
        <w:tc>
          <w:tcPr>
            <w:tcW w:w="3402" w:type="dxa"/>
            <w:tcBorders>
              <w:top w:val="nil"/>
              <w:left w:val="nil"/>
              <w:bottom w:val="nil"/>
              <w:right w:val="nil"/>
            </w:tcBorders>
          </w:tcPr>
          <w:p w14:paraId="4A26EE99" w14:textId="77777777" w:rsidR="009728E5" w:rsidRPr="0011087D" w:rsidRDefault="009728E5" w:rsidP="003305A1">
            <w:pPr>
              <w:spacing w:after="0" w:line="240" w:lineRule="auto"/>
              <w:jc w:val="both"/>
              <w:rPr>
                <w:rFonts w:asciiTheme="minorHAnsi" w:hAnsiTheme="minorHAnsi" w:cstheme="minorHAnsi"/>
                <w:b/>
              </w:rPr>
            </w:pPr>
            <w:r w:rsidRPr="0011087D">
              <w:rPr>
                <w:rFonts w:asciiTheme="minorHAnsi" w:hAnsiTheme="minorHAnsi" w:cstheme="minorHAnsi"/>
                <w:b/>
              </w:rPr>
              <w:t>REPORTING RELATIONSHIP</w:t>
            </w:r>
          </w:p>
          <w:p w14:paraId="529C3DF2" w14:textId="77777777" w:rsidR="009728E5" w:rsidRPr="0011087D" w:rsidRDefault="009728E5" w:rsidP="003305A1">
            <w:pPr>
              <w:spacing w:after="0" w:line="240" w:lineRule="auto"/>
              <w:jc w:val="both"/>
              <w:rPr>
                <w:rFonts w:asciiTheme="minorHAnsi" w:hAnsiTheme="minorHAnsi" w:cstheme="minorHAnsi"/>
                <w:u w:val="single"/>
              </w:rPr>
            </w:pPr>
          </w:p>
        </w:tc>
        <w:tc>
          <w:tcPr>
            <w:tcW w:w="5670" w:type="dxa"/>
            <w:tcBorders>
              <w:top w:val="nil"/>
              <w:left w:val="nil"/>
              <w:bottom w:val="nil"/>
              <w:right w:val="nil"/>
            </w:tcBorders>
          </w:tcPr>
          <w:p w14:paraId="4F014900" w14:textId="714749DD" w:rsidR="009728E5" w:rsidRPr="0011087D" w:rsidRDefault="009728E5" w:rsidP="003305A1">
            <w:pPr>
              <w:spacing w:after="0" w:line="240" w:lineRule="auto"/>
              <w:jc w:val="both"/>
              <w:rPr>
                <w:rFonts w:asciiTheme="minorHAnsi" w:hAnsiTheme="minorHAnsi" w:cstheme="minorHAnsi"/>
                <w:b/>
              </w:rPr>
            </w:pPr>
            <w:r w:rsidRPr="0011087D">
              <w:rPr>
                <w:rFonts w:asciiTheme="minorHAnsi" w:hAnsiTheme="minorHAnsi" w:cstheme="minorHAnsi"/>
                <w:b/>
              </w:rPr>
              <w:t>To the Head</w:t>
            </w:r>
            <w:r w:rsidR="0011087D">
              <w:rPr>
                <w:rFonts w:asciiTheme="minorHAnsi" w:hAnsiTheme="minorHAnsi" w:cstheme="minorHAnsi"/>
                <w:b/>
              </w:rPr>
              <w:t>t</w:t>
            </w:r>
            <w:r w:rsidRPr="0011087D">
              <w:rPr>
                <w:rFonts w:asciiTheme="minorHAnsi" w:hAnsiTheme="minorHAnsi" w:cstheme="minorHAnsi"/>
                <w:b/>
              </w:rPr>
              <w:t>eacher</w:t>
            </w:r>
            <w:r w:rsidRPr="0011087D">
              <w:rPr>
                <w:rFonts w:asciiTheme="minorHAnsi" w:hAnsiTheme="minorHAnsi" w:cstheme="minorHAnsi"/>
                <w:b/>
              </w:rPr>
              <w:fldChar w:fldCharType="begin"/>
            </w:r>
            <w:r w:rsidRPr="0011087D">
              <w:rPr>
                <w:rFonts w:asciiTheme="minorHAnsi" w:hAnsiTheme="minorHAnsi" w:cstheme="minorHAnsi"/>
                <w:b/>
              </w:rPr>
              <w:instrText xml:space="preserve">  </w:instrText>
            </w:r>
            <w:r w:rsidRPr="0011087D">
              <w:rPr>
                <w:rFonts w:asciiTheme="minorHAnsi" w:hAnsiTheme="minorHAnsi" w:cstheme="minorHAnsi"/>
                <w:b/>
              </w:rPr>
              <w:fldChar w:fldCharType="end"/>
            </w:r>
          </w:p>
        </w:tc>
      </w:tr>
      <w:tr w:rsidR="009728E5" w:rsidRPr="0011087D" w14:paraId="4CED4CA5" w14:textId="77777777" w:rsidTr="003305A1">
        <w:tc>
          <w:tcPr>
            <w:tcW w:w="3402" w:type="dxa"/>
            <w:tcBorders>
              <w:top w:val="nil"/>
              <w:left w:val="nil"/>
              <w:bottom w:val="nil"/>
              <w:right w:val="nil"/>
            </w:tcBorders>
          </w:tcPr>
          <w:p w14:paraId="4A510021" w14:textId="0D350B8F" w:rsidR="009728E5" w:rsidRPr="0011087D" w:rsidRDefault="009728E5" w:rsidP="003305A1">
            <w:pPr>
              <w:spacing w:after="0" w:line="240" w:lineRule="auto"/>
              <w:jc w:val="both"/>
              <w:rPr>
                <w:rFonts w:asciiTheme="minorHAnsi" w:hAnsiTheme="minorHAnsi" w:cstheme="minorHAnsi"/>
                <w:b/>
              </w:rPr>
            </w:pPr>
            <w:r w:rsidRPr="0011087D">
              <w:rPr>
                <w:rFonts w:asciiTheme="minorHAnsi" w:hAnsiTheme="minorHAnsi" w:cstheme="minorHAnsi"/>
                <w:b/>
              </w:rPr>
              <w:t>JOB PURPOSE:</w:t>
            </w:r>
          </w:p>
          <w:p w14:paraId="207ECB88" w14:textId="77777777" w:rsidR="009728E5" w:rsidRPr="0011087D" w:rsidRDefault="009728E5" w:rsidP="003305A1">
            <w:pPr>
              <w:spacing w:after="0" w:line="240" w:lineRule="auto"/>
              <w:jc w:val="both"/>
              <w:rPr>
                <w:rFonts w:asciiTheme="minorHAnsi" w:hAnsiTheme="minorHAnsi" w:cstheme="minorHAnsi"/>
                <w:b/>
                <w:u w:val="single"/>
              </w:rPr>
            </w:pPr>
          </w:p>
          <w:p w14:paraId="3B52D635" w14:textId="77777777" w:rsidR="009728E5" w:rsidRPr="0011087D" w:rsidRDefault="009728E5" w:rsidP="003305A1">
            <w:pPr>
              <w:spacing w:after="0" w:line="240" w:lineRule="auto"/>
              <w:jc w:val="both"/>
              <w:rPr>
                <w:rFonts w:asciiTheme="minorHAnsi" w:hAnsiTheme="minorHAnsi" w:cstheme="minorHAnsi"/>
                <w:b/>
                <w:u w:val="single"/>
              </w:rPr>
            </w:pPr>
          </w:p>
          <w:p w14:paraId="73F072C3" w14:textId="77777777" w:rsidR="009728E5" w:rsidRPr="0011087D" w:rsidRDefault="009728E5" w:rsidP="003305A1">
            <w:pPr>
              <w:spacing w:after="0" w:line="240" w:lineRule="auto"/>
              <w:jc w:val="both"/>
              <w:rPr>
                <w:rFonts w:asciiTheme="minorHAnsi" w:hAnsiTheme="minorHAnsi" w:cstheme="minorHAnsi"/>
                <w:b/>
                <w:u w:val="single"/>
              </w:rPr>
            </w:pPr>
          </w:p>
        </w:tc>
        <w:tc>
          <w:tcPr>
            <w:tcW w:w="5670" w:type="dxa"/>
            <w:tcBorders>
              <w:top w:val="nil"/>
              <w:left w:val="nil"/>
              <w:bottom w:val="nil"/>
              <w:right w:val="nil"/>
            </w:tcBorders>
          </w:tcPr>
          <w:p w14:paraId="6A6F95ED" w14:textId="5A09DCFC" w:rsidR="009728E5" w:rsidRPr="0011087D" w:rsidRDefault="009728E5" w:rsidP="003305A1">
            <w:pPr>
              <w:spacing w:after="0" w:line="240" w:lineRule="auto"/>
              <w:jc w:val="both"/>
              <w:rPr>
                <w:rFonts w:asciiTheme="minorHAnsi" w:hAnsiTheme="minorHAnsi" w:cstheme="minorHAnsi"/>
              </w:rPr>
            </w:pPr>
            <w:r w:rsidRPr="0011087D">
              <w:rPr>
                <w:rFonts w:asciiTheme="minorHAnsi" w:hAnsiTheme="minorHAnsi" w:cstheme="minorHAnsi"/>
              </w:rPr>
              <w:t>To carry out the duties of a teacher set out in the statutory conditions of employment for teachers as defined in the School Teachers' Pay and Conditions Document</w:t>
            </w:r>
            <w:r w:rsidR="0011087D">
              <w:rPr>
                <w:rFonts w:asciiTheme="minorHAnsi" w:hAnsiTheme="minorHAnsi" w:cstheme="minorHAnsi"/>
              </w:rPr>
              <w:t>.</w:t>
            </w:r>
          </w:p>
          <w:p w14:paraId="55D7A54D" w14:textId="77777777" w:rsidR="009728E5" w:rsidRPr="0011087D" w:rsidRDefault="009728E5" w:rsidP="003305A1">
            <w:pPr>
              <w:spacing w:after="0" w:line="240" w:lineRule="auto"/>
              <w:jc w:val="both"/>
              <w:rPr>
                <w:rFonts w:asciiTheme="minorHAnsi" w:hAnsiTheme="minorHAnsi" w:cstheme="minorHAnsi"/>
                <w:b/>
              </w:rPr>
            </w:pPr>
            <w:r w:rsidRPr="0011087D">
              <w:rPr>
                <w:rFonts w:asciiTheme="minorHAnsi" w:hAnsiTheme="minorHAnsi" w:cstheme="minorHAnsi"/>
                <w:b/>
              </w:rPr>
              <w:fldChar w:fldCharType="begin"/>
            </w:r>
            <w:r w:rsidRPr="0011087D">
              <w:rPr>
                <w:rFonts w:asciiTheme="minorHAnsi" w:hAnsiTheme="minorHAnsi" w:cstheme="minorHAnsi"/>
                <w:b/>
              </w:rPr>
              <w:instrText xml:space="preserve">  </w:instrText>
            </w:r>
            <w:r w:rsidRPr="0011087D">
              <w:rPr>
                <w:rFonts w:asciiTheme="minorHAnsi" w:hAnsiTheme="minorHAnsi" w:cstheme="minorHAnsi"/>
                <w:b/>
              </w:rPr>
              <w:fldChar w:fldCharType="end"/>
            </w:r>
          </w:p>
        </w:tc>
      </w:tr>
    </w:tbl>
    <w:p w14:paraId="46A22F55" w14:textId="77777777" w:rsidR="009728E5" w:rsidRDefault="009728E5" w:rsidP="009728E5">
      <w:pPr>
        <w:spacing w:after="0" w:line="240" w:lineRule="auto"/>
        <w:rPr>
          <w:b/>
        </w:rPr>
      </w:pPr>
    </w:p>
    <w:p w14:paraId="56FE9E1A" w14:textId="77777777" w:rsidR="009728E5" w:rsidRPr="001A3E0B" w:rsidRDefault="009728E5" w:rsidP="001A3E0B">
      <w:pPr>
        <w:pStyle w:val="PlainText"/>
        <w:ind w:right="-760"/>
        <w:rPr>
          <w:rFonts w:asciiTheme="minorHAnsi" w:hAnsiTheme="minorHAnsi" w:cstheme="minorHAnsi"/>
          <w:sz w:val="22"/>
          <w:szCs w:val="22"/>
        </w:rPr>
      </w:pPr>
      <w:r w:rsidRPr="0011087D">
        <w:rPr>
          <w:rFonts w:asciiTheme="minorHAnsi" w:hAnsiTheme="minorHAnsi" w:cstheme="minorHAnsi"/>
          <w:sz w:val="22"/>
          <w:szCs w:val="22"/>
        </w:rPr>
        <w:t xml:space="preserve">This job description is not a comprehensive definition of the post. Discussions will take place on a regular basis </w:t>
      </w:r>
      <w:r w:rsidRPr="001A3E0B">
        <w:rPr>
          <w:rFonts w:asciiTheme="minorHAnsi" w:hAnsiTheme="minorHAnsi" w:cstheme="minorHAnsi"/>
          <w:sz w:val="22"/>
          <w:szCs w:val="22"/>
        </w:rPr>
        <w:t xml:space="preserve">to clarify individual responsibilities within the general framework and character of the post as identified below. </w:t>
      </w:r>
    </w:p>
    <w:p w14:paraId="01043D91" w14:textId="77777777" w:rsidR="009728E5" w:rsidRPr="001A3E0B" w:rsidRDefault="009728E5" w:rsidP="001A3E0B">
      <w:pPr>
        <w:pStyle w:val="PlainText"/>
        <w:ind w:right="-760"/>
        <w:rPr>
          <w:rFonts w:asciiTheme="minorHAnsi" w:hAnsiTheme="minorHAnsi" w:cstheme="minorHAnsi"/>
          <w:sz w:val="22"/>
          <w:szCs w:val="22"/>
        </w:rPr>
      </w:pPr>
    </w:p>
    <w:p w14:paraId="1ABA894B" w14:textId="6B63FBEF" w:rsidR="009728E5" w:rsidRPr="001A3E0B" w:rsidRDefault="009728E5" w:rsidP="001A3E0B">
      <w:pPr>
        <w:pStyle w:val="PlainText"/>
        <w:ind w:right="-760"/>
        <w:rPr>
          <w:rFonts w:asciiTheme="minorHAnsi" w:hAnsiTheme="minorHAnsi" w:cstheme="minorHAnsi"/>
          <w:sz w:val="22"/>
          <w:szCs w:val="22"/>
        </w:rPr>
      </w:pPr>
      <w:r w:rsidRPr="001A3E0B">
        <w:rPr>
          <w:rFonts w:asciiTheme="minorHAnsi" w:hAnsiTheme="minorHAnsi" w:cstheme="minorHAnsi"/>
          <w:sz w:val="22"/>
          <w:szCs w:val="22"/>
        </w:rPr>
        <w:t xml:space="preserve">In drawing up this job description the </w:t>
      </w:r>
      <w:r w:rsidR="0011087D" w:rsidRPr="001A3E0B">
        <w:rPr>
          <w:rFonts w:asciiTheme="minorHAnsi" w:hAnsiTheme="minorHAnsi" w:cstheme="minorHAnsi"/>
          <w:sz w:val="22"/>
          <w:szCs w:val="22"/>
          <w:lang w:val="en-GB"/>
        </w:rPr>
        <w:t>Local Academy Council</w:t>
      </w:r>
      <w:r w:rsidRPr="001A3E0B">
        <w:rPr>
          <w:rFonts w:asciiTheme="minorHAnsi" w:hAnsiTheme="minorHAnsi" w:cstheme="minorHAnsi"/>
          <w:sz w:val="22"/>
          <w:szCs w:val="22"/>
        </w:rPr>
        <w:t xml:space="preserve"> and the </w:t>
      </w:r>
      <w:proofErr w:type="spellStart"/>
      <w:r w:rsidRPr="001A3E0B">
        <w:rPr>
          <w:rFonts w:asciiTheme="minorHAnsi" w:hAnsiTheme="minorHAnsi" w:cstheme="minorHAnsi"/>
          <w:sz w:val="22"/>
          <w:szCs w:val="22"/>
        </w:rPr>
        <w:t>Head</w:t>
      </w:r>
      <w:r w:rsidR="0011087D" w:rsidRPr="001A3E0B">
        <w:rPr>
          <w:rFonts w:asciiTheme="minorHAnsi" w:hAnsiTheme="minorHAnsi" w:cstheme="minorHAnsi"/>
          <w:sz w:val="22"/>
          <w:szCs w:val="22"/>
          <w:lang w:val="en-GB"/>
        </w:rPr>
        <w:t>t</w:t>
      </w:r>
      <w:r w:rsidRPr="001A3E0B">
        <w:rPr>
          <w:rFonts w:asciiTheme="minorHAnsi" w:hAnsiTheme="minorHAnsi" w:cstheme="minorHAnsi"/>
          <w:sz w:val="22"/>
          <w:szCs w:val="22"/>
        </w:rPr>
        <w:t>eacher</w:t>
      </w:r>
      <w:proofErr w:type="spellEnd"/>
      <w:r w:rsidRPr="001A3E0B">
        <w:rPr>
          <w:rFonts w:asciiTheme="minorHAnsi" w:hAnsiTheme="minorHAnsi" w:cstheme="minorHAnsi"/>
          <w:sz w:val="22"/>
          <w:szCs w:val="22"/>
        </w:rPr>
        <w:t xml:space="preserve"> jointly acknowledge their responsibility, in ways defined for </w:t>
      </w:r>
      <w:proofErr w:type="spellStart"/>
      <w:r w:rsidRPr="001A3E0B">
        <w:rPr>
          <w:rFonts w:asciiTheme="minorHAnsi" w:hAnsiTheme="minorHAnsi" w:cstheme="minorHAnsi"/>
          <w:sz w:val="22"/>
          <w:szCs w:val="22"/>
        </w:rPr>
        <w:t>Head</w:t>
      </w:r>
      <w:r w:rsidRPr="001A3E0B">
        <w:rPr>
          <w:rFonts w:asciiTheme="minorHAnsi" w:hAnsiTheme="minorHAnsi" w:cstheme="minorHAnsi"/>
          <w:sz w:val="22"/>
          <w:szCs w:val="22"/>
          <w:lang w:val="en-GB"/>
        </w:rPr>
        <w:t>t</w:t>
      </w:r>
      <w:r w:rsidRPr="001A3E0B">
        <w:rPr>
          <w:rFonts w:asciiTheme="minorHAnsi" w:hAnsiTheme="minorHAnsi" w:cstheme="minorHAnsi"/>
          <w:sz w:val="22"/>
          <w:szCs w:val="22"/>
        </w:rPr>
        <w:t>eachers</w:t>
      </w:r>
      <w:proofErr w:type="spellEnd"/>
      <w:r w:rsidRPr="001A3E0B">
        <w:rPr>
          <w:rFonts w:asciiTheme="minorHAnsi" w:hAnsiTheme="minorHAnsi" w:cstheme="minorHAnsi"/>
          <w:sz w:val="22"/>
          <w:szCs w:val="22"/>
        </w:rPr>
        <w:t xml:space="preserve"> in their Conditions of Employment, to enable the holder of each post to carry out the assigned duties and responsibilities. </w:t>
      </w:r>
    </w:p>
    <w:p w14:paraId="0131BCC5" w14:textId="77777777" w:rsidR="009728E5" w:rsidRPr="001A3E0B" w:rsidRDefault="009728E5" w:rsidP="001A3E0B">
      <w:pPr>
        <w:spacing w:after="0" w:line="240" w:lineRule="auto"/>
        <w:ind w:right="-760"/>
        <w:rPr>
          <w:rFonts w:asciiTheme="minorHAnsi" w:hAnsiTheme="minorHAnsi" w:cstheme="minorHAnsi"/>
          <w:b/>
        </w:rPr>
      </w:pPr>
    </w:p>
    <w:p w14:paraId="2AA0EE00" w14:textId="43DD4413" w:rsidR="009728E5" w:rsidRPr="001A3E0B" w:rsidRDefault="009728E5" w:rsidP="001A3E0B">
      <w:pPr>
        <w:numPr>
          <w:ilvl w:val="0"/>
          <w:numId w:val="7"/>
        </w:numPr>
        <w:tabs>
          <w:tab w:val="clear" w:pos="720"/>
          <w:tab w:val="num" w:pos="360"/>
        </w:tabs>
        <w:spacing w:after="0" w:line="240" w:lineRule="auto"/>
        <w:ind w:left="360" w:right="-760"/>
        <w:rPr>
          <w:rFonts w:asciiTheme="minorHAnsi" w:hAnsiTheme="minorHAnsi" w:cstheme="minorHAnsi"/>
        </w:rPr>
      </w:pPr>
      <w:r w:rsidRPr="001A3E0B">
        <w:rPr>
          <w:rFonts w:asciiTheme="minorHAnsi" w:hAnsiTheme="minorHAnsi" w:cstheme="minorHAnsi"/>
        </w:rPr>
        <w:t>To carry out the professional duties and responsibilities as stated in the</w:t>
      </w:r>
      <w:r w:rsidRPr="001A3E0B">
        <w:rPr>
          <w:rFonts w:asciiTheme="minorHAnsi" w:hAnsiTheme="minorHAnsi" w:cstheme="minorHAnsi"/>
        </w:rPr>
        <w:br/>
        <w:t>Conditions of Employment which is part of the School Teachers’ Pay and Conditions Document,</w:t>
      </w:r>
      <w:r w:rsidRPr="001A3E0B">
        <w:rPr>
          <w:rFonts w:asciiTheme="minorHAnsi" w:hAnsiTheme="minorHAnsi" w:cstheme="minorHAnsi"/>
          <w:b/>
        </w:rPr>
        <w:t xml:space="preserve"> </w:t>
      </w:r>
      <w:r w:rsidRPr="001A3E0B">
        <w:rPr>
          <w:rFonts w:asciiTheme="minorHAnsi" w:hAnsiTheme="minorHAnsi" w:cstheme="minorHAnsi"/>
        </w:rPr>
        <w:t xml:space="preserve">having due regard to the requirements of the National Curriculum, the school’s aims, objectives and scheme of work and policies of the </w:t>
      </w:r>
      <w:r w:rsidR="001A01CC">
        <w:rPr>
          <w:rFonts w:asciiTheme="minorHAnsi" w:hAnsiTheme="minorHAnsi" w:cstheme="minorHAnsi"/>
        </w:rPr>
        <w:t>Local Academy Council</w:t>
      </w:r>
      <w:r w:rsidRPr="001A3E0B">
        <w:rPr>
          <w:rFonts w:asciiTheme="minorHAnsi" w:hAnsiTheme="minorHAnsi" w:cstheme="minorHAnsi"/>
        </w:rPr>
        <w:t>.</w:t>
      </w:r>
    </w:p>
    <w:p w14:paraId="30B181B1" w14:textId="5DECBCB8" w:rsidR="009728E5" w:rsidRPr="001A3E0B" w:rsidRDefault="009728E5" w:rsidP="001A3E0B">
      <w:pPr>
        <w:numPr>
          <w:ilvl w:val="0"/>
          <w:numId w:val="7"/>
        </w:numPr>
        <w:tabs>
          <w:tab w:val="clear" w:pos="720"/>
        </w:tabs>
        <w:spacing w:after="0" w:line="240" w:lineRule="auto"/>
        <w:ind w:left="360" w:right="-760"/>
        <w:rPr>
          <w:rFonts w:asciiTheme="minorHAnsi" w:hAnsiTheme="minorHAnsi" w:cstheme="minorHAnsi"/>
        </w:rPr>
      </w:pPr>
      <w:r w:rsidRPr="001A3E0B">
        <w:rPr>
          <w:rFonts w:asciiTheme="minorHAnsi" w:hAnsiTheme="minorHAnsi" w:cstheme="minorHAnsi"/>
        </w:rPr>
        <w:t>To be familiar with and sustain personal performance against the National Professional Standards for School Teachers.</w:t>
      </w:r>
    </w:p>
    <w:p w14:paraId="57A2DB18" w14:textId="39A1C77B" w:rsidR="009728E5" w:rsidRPr="001A3E0B" w:rsidRDefault="009728E5" w:rsidP="001A3E0B">
      <w:pPr>
        <w:numPr>
          <w:ilvl w:val="0"/>
          <w:numId w:val="7"/>
        </w:numPr>
        <w:tabs>
          <w:tab w:val="clear" w:pos="720"/>
          <w:tab w:val="num" w:pos="360"/>
        </w:tabs>
        <w:spacing w:after="0" w:line="240" w:lineRule="auto"/>
        <w:ind w:left="360" w:right="-760"/>
        <w:rPr>
          <w:rFonts w:asciiTheme="minorHAnsi" w:hAnsiTheme="minorHAnsi" w:cstheme="minorHAnsi"/>
        </w:rPr>
      </w:pPr>
      <w:r w:rsidRPr="001A3E0B">
        <w:rPr>
          <w:rFonts w:asciiTheme="minorHAnsi" w:hAnsiTheme="minorHAnsi" w:cstheme="minorHAnsi"/>
        </w:rPr>
        <w:t>Be a role model for teaching and learning and make a distinctive contribution to the raising of standards.</w:t>
      </w:r>
    </w:p>
    <w:p w14:paraId="5146D49A" w14:textId="45030E8A" w:rsidR="009728E5" w:rsidRPr="00F97885" w:rsidRDefault="009728E5" w:rsidP="001A3E0B">
      <w:pPr>
        <w:numPr>
          <w:ilvl w:val="0"/>
          <w:numId w:val="7"/>
        </w:numPr>
        <w:tabs>
          <w:tab w:val="clear" w:pos="720"/>
        </w:tabs>
        <w:spacing w:after="0" w:line="240" w:lineRule="auto"/>
        <w:ind w:left="360" w:right="-760"/>
        <w:rPr>
          <w:rFonts w:asciiTheme="minorHAnsi" w:hAnsiTheme="minorHAnsi" w:cstheme="minorHAnsi"/>
        </w:rPr>
      </w:pPr>
      <w:r w:rsidRPr="001A3E0B">
        <w:rPr>
          <w:rFonts w:asciiTheme="minorHAnsi" w:hAnsiTheme="minorHAnsi" w:cstheme="minorHAnsi"/>
        </w:rPr>
        <w:t>Contribute effectively to the work of the wider school team.</w:t>
      </w:r>
    </w:p>
    <w:p w14:paraId="156967F8" w14:textId="58F411CA" w:rsidR="009728E5" w:rsidRPr="0003601B" w:rsidRDefault="009728E5" w:rsidP="001A3E0B">
      <w:pPr>
        <w:numPr>
          <w:ilvl w:val="0"/>
          <w:numId w:val="7"/>
        </w:numPr>
        <w:tabs>
          <w:tab w:val="clear" w:pos="720"/>
          <w:tab w:val="num" w:pos="360"/>
        </w:tabs>
        <w:spacing w:after="0" w:line="240" w:lineRule="auto"/>
        <w:ind w:left="360" w:right="-760"/>
        <w:rPr>
          <w:rFonts w:asciiTheme="minorHAnsi" w:hAnsiTheme="minorHAnsi" w:cstheme="minorHAnsi"/>
        </w:rPr>
      </w:pPr>
      <w:r w:rsidRPr="001A3E0B">
        <w:rPr>
          <w:rFonts w:asciiTheme="minorHAnsi" w:hAnsiTheme="minorHAnsi" w:cstheme="minorHAnsi"/>
        </w:rPr>
        <w:t>Take advantage of appropriate opportunities for professional development and use the outcomes effectively to improve pupils’ learning.</w:t>
      </w:r>
    </w:p>
    <w:p w14:paraId="5C849E97" w14:textId="090FC404" w:rsidR="009728E5" w:rsidRPr="0003601B" w:rsidRDefault="009728E5" w:rsidP="001A3E0B">
      <w:pPr>
        <w:numPr>
          <w:ilvl w:val="0"/>
          <w:numId w:val="7"/>
        </w:numPr>
        <w:tabs>
          <w:tab w:val="clear" w:pos="720"/>
        </w:tabs>
        <w:spacing w:after="0" w:line="240" w:lineRule="auto"/>
        <w:ind w:left="360" w:right="-760"/>
        <w:rPr>
          <w:rFonts w:asciiTheme="minorHAnsi" w:hAnsiTheme="minorHAnsi" w:cstheme="minorHAnsi"/>
        </w:rPr>
      </w:pPr>
      <w:r w:rsidRPr="001A3E0B">
        <w:rPr>
          <w:rFonts w:asciiTheme="minorHAnsi" w:hAnsiTheme="minorHAnsi" w:cstheme="minorHAnsi"/>
        </w:rPr>
        <w:t>Partake in the arrangements for Performance Management as appraisee.</w:t>
      </w:r>
    </w:p>
    <w:p w14:paraId="2B23505F" w14:textId="7609B12C" w:rsidR="009728E5" w:rsidRPr="0003601B" w:rsidRDefault="009728E5" w:rsidP="0003601B">
      <w:pPr>
        <w:numPr>
          <w:ilvl w:val="0"/>
          <w:numId w:val="6"/>
        </w:numPr>
        <w:tabs>
          <w:tab w:val="clear" w:pos="759"/>
        </w:tabs>
        <w:spacing w:after="0" w:line="240" w:lineRule="auto"/>
        <w:ind w:left="399" w:right="-760"/>
        <w:rPr>
          <w:rFonts w:asciiTheme="minorHAnsi" w:hAnsiTheme="minorHAnsi" w:cstheme="minorHAnsi"/>
        </w:rPr>
      </w:pPr>
      <w:r w:rsidRPr="001A3E0B">
        <w:rPr>
          <w:rFonts w:asciiTheme="minorHAnsi" w:hAnsiTheme="minorHAnsi" w:cstheme="minorHAnsi"/>
        </w:rPr>
        <w:t>To share the corporate responsibility for the well-being and discipline of all pupils.</w:t>
      </w:r>
    </w:p>
    <w:p w14:paraId="167884FA" w14:textId="06381010" w:rsidR="009728E5" w:rsidRPr="0003601B" w:rsidRDefault="009728E5" w:rsidP="001A3E0B">
      <w:pPr>
        <w:numPr>
          <w:ilvl w:val="0"/>
          <w:numId w:val="6"/>
        </w:numPr>
        <w:tabs>
          <w:tab w:val="clear" w:pos="759"/>
          <w:tab w:val="num" w:pos="399"/>
        </w:tabs>
        <w:spacing w:after="0" w:line="240" w:lineRule="auto"/>
        <w:ind w:left="399" w:right="-760"/>
        <w:rPr>
          <w:rFonts w:asciiTheme="minorHAnsi" w:hAnsiTheme="minorHAnsi" w:cstheme="minorHAnsi"/>
        </w:rPr>
      </w:pPr>
      <w:r w:rsidRPr="001A3E0B">
        <w:rPr>
          <w:rFonts w:asciiTheme="minorHAnsi" w:hAnsiTheme="minorHAnsi" w:cstheme="minorHAnsi"/>
        </w:rPr>
        <w:t>Assist in the education process for 190 days per annum. The normal starting time for teaching staff is 8.40am.</w:t>
      </w:r>
    </w:p>
    <w:p w14:paraId="289239DF" w14:textId="0BAF8E6E" w:rsidR="009728E5" w:rsidRPr="001A3E0B" w:rsidRDefault="009728E5" w:rsidP="001A3E0B">
      <w:pPr>
        <w:numPr>
          <w:ilvl w:val="0"/>
          <w:numId w:val="6"/>
        </w:numPr>
        <w:tabs>
          <w:tab w:val="clear" w:pos="759"/>
        </w:tabs>
        <w:spacing w:after="0" w:line="240" w:lineRule="auto"/>
        <w:ind w:left="399" w:right="-760"/>
        <w:rPr>
          <w:rFonts w:asciiTheme="minorHAnsi" w:hAnsiTheme="minorHAnsi" w:cstheme="minorHAnsi"/>
        </w:rPr>
      </w:pPr>
      <w:r w:rsidRPr="001A3E0B">
        <w:rPr>
          <w:rFonts w:asciiTheme="minorHAnsi" w:hAnsiTheme="minorHAnsi" w:cstheme="minorHAnsi"/>
        </w:rPr>
        <w:t xml:space="preserve">Attend training as directed by the </w:t>
      </w:r>
      <w:r w:rsidR="0003601B">
        <w:rPr>
          <w:rFonts w:asciiTheme="minorHAnsi" w:hAnsiTheme="minorHAnsi" w:cstheme="minorHAnsi"/>
        </w:rPr>
        <w:t>Headt</w:t>
      </w:r>
      <w:r w:rsidRPr="001A3E0B">
        <w:rPr>
          <w:rFonts w:asciiTheme="minorHAnsi" w:hAnsiTheme="minorHAnsi" w:cstheme="minorHAnsi"/>
        </w:rPr>
        <w:t>eacher for 5 working days per annum plus relevant staff meetings/briefings.</w:t>
      </w:r>
    </w:p>
    <w:p w14:paraId="0CC2EBB1" w14:textId="77777777" w:rsidR="009728E5" w:rsidRPr="002B3747" w:rsidRDefault="009728E5" w:rsidP="009728E5">
      <w:pPr>
        <w:spacing w:after="0" w:line="240" w:lineRule="auto"/>
        <w:ind w:right="-760"/>
        <w:rPr>
          <w:rFonts w:asciiTheme="minorHAnsi" w:hAnsiTheme="minorHAnsi" w:cstheme="minorHAnsi"/>
          <w:b/>
        </w:rPr>
      </w:pPr>
      <w:r>
        <w:rPr>
          <w:rFonts w:ascii="Arial" w:hAnsi="Arial" w:cs="Arial"/>
          <w:b/>
        </w:rPr>
        <w:br w:type="page"/>
      </w:r>
      <w:r w:rsidRPr="002B3747">
        <w:rPr>
          <w:rFonts w:asciiTheme="minorHAnsi" w:hAnsiTheme="minorHAnsi" w:cstheme="minorHAnsi"/>
          <w:b/>
        </w:rPr>
        <w:lastRenderedPageBreak/>
        <w:t>Teaching Duties</w:t>
      </w:r>
    </w:p>
    <w:p w14:paraId="2CD8AA50" w14:textId="77777777" w:rsidR="009728E5" w:rsidRPr="002B3747" w:rsidRDefault="009728E5" w:rsidP="009728E5">
      <w:pPr>
        <w:spacing w:after="0" w:line="240" w:lineRule="auto"/>
        <w:ind w:right="-760"/>
        <w:rPr>
          <w:rFonts w:asciiTheme="minorHAnsi" w:hAnsiTheme="minorHAnsi" w:cstheme="minorHAnsi"/>
        </w:rPr>
      </w:pPr>
    </w:p>
    <w:p w14:paraId="2085368A" w14:textId="080E9C45" w:rsidR="009728E5" w:rsidRPr="002B3747" w:rsidRDefault="009728E5" w:rsidP="0003601B">
      <w:pPr>
        <w:numPr>
          <w:ilvl w:val="0"/>
          <w:numId w:val="8"/>
        </w:numPr>
        <w:spacing w:after="0" w:line="240" w:lineRule="auto"/>
        <w:ind w:right="-760"/>
        <w:jc w:val="both"/>
        <w:rPr>
          <w:rFonts w:asciiTheme="minorHAnsi" w:hAnsiTheme="minorHAnsi" w:cstheme="minorHAnsi"/>
        </w:rPr>
      </w:pPr>
      <w:r w:rsidRPr="002B3747">
        <w:rPr>
          <w:rFonts w:asciiTheme="minorHAnsi" w:hAnsiTheme="minorHAnsi" w:cstheme="minorHAnsi"/>
        </w:rPr>
        <w:t xml:space="preserve">You are required to teach a class of pupils in the </w:t>
      </w:r>
      <w:r w:rsidR="0003601B" w:rsidRPr="002B3747">
        <w:rPr>
          <w:rFonts w:asciiTheme="minorHAnsi" w:hAnsiTheme="minorHAnsi" w:cstheme="minorHAnsi"/>
        </w:rPr>
        <w:t>p</w:t>
      </w:r>
      <w:r w:rsidRPr="002B3747">
        <w:rPr>
          <w:rFonts w:asciiTheme="minorHAnsi" w:hAnsiTheme="minorHAnsi" w:cstheme="minorHAnsi"/>
        </w:rPr>
        <w:t xml:space="preserve">rimary age range and other groups as arranged and agreed, having due regard for the requirements of the National Curriculum, the school’s aims, objectives and schemes of work and any policies of the </w:t>
      </w:r>
      <w:r w:rsidR="0003601B" w:rsidRPr="002B3747">
        <w:rPr>
          <w:rFonts w:asciiTheme="minorHAnsi" w:hAnsiTheme="minorHAnsi" w:cstheme="minorHAnsi"/>
        </w:rPr>
        <w:t>Local Academy Council</w:t>
      </w:r>
      <w:r w:rsidRPr="002B3747">
        <w:rPr>
          <w:rFonts w:asciiTheme="minorHAnsi" w:hAnsiTheme="minorHAnsi" w:cstheme="minorHAnsi"/>
        </w:rPr>
        <w:t>.</w:t>
      </w:r>
    </w:p>
    <w:p w14:paraId="1605F683" w14:textId="4B11C66A" w:rsidR="009728E5" w:rsidRPr="002B3747" w:rsidRDefault="009728E5" w:rsidP="009728E5">
      <w:pPr>
        <w:numPr>
          <w:ilvl w:val="0"/>
          <w:numId w:val="8"/>
        </w:numPr>
        <w:spacing w:after="0" w:line="240" w:lineRule="auto"/>
        <w:ind w:right="-760"/>
        <w:jc w:val="both"/>
        <w:rPr>
          <w:rFonts w:asciiTheme="minorHAnsi" w:hAnsiTheme="minorHAnsi" w:cstheme="minorHAnsi"/>
        </w:rPr>
      </w:pPr>
      <w:r w:rsidRPr="002B3747">
        <w:rPr>
          <w:rFonts w:asciiTheme="minorHAnsi" w:hAnsiTheme="minorHAnsi" w:cstheme="minorHAnsi"/>
        </w:rPr>
        <w:t>Co-ordinate and direct the work of teaching assistants who are assigned to the class.</w:t>
      </w:r>
    </w:p>
    <w:p w14:paraId="7D7647D2" w14:textId="4C20E755" w:rsidR="009728E5" w:rsidRPr="002B3747" w:rsidRDefault="009728E5" w:rsidP="009728E5">
      <w:pPr>
        <w:numPr>
          <w:ilvl w:val="0"/>
          <w:numId w:val="8"/>
        </w:numPr>
        <w:spacing w:after="0" w:line="240" w:lineRule="auto"/>
        <w:ind w:right="-760"/>
        <w:jc w:val="both"/>
        <w:rPr>
          <w:rFonts w:asciiTheme="minorHAnsi" w:hAnsiTheme="minorHAnsi" w:cstheme="minorHAnsi"/>
        </w:rPr>
      </w:pPr>
      <w:r w:rsidRPr="002B3747">
        <w:rPr>
          <w:rFonts w:asciiTheme="minorHAnsi" w:hAnsiTheme="minorHAnsi" w:cstheme="minorHAnsi"/>
        </w:rPr>
        <w:t>Prepare necessary resources and materials.</w:t>
      </w:r>
    </w:p>
    <w:p w14:paraId="5E46AE36" w14:textId="5787E2D0" w:rsidR="009728E5" w:rsidRPr="002B3747" w:rsidRDefault="009728E5" w:rsidP="009728E5">
      <w:pPr>
        <w:numPr>
          <w:ilvl w:val="0"/>
          <w:numId w:val="8"/>
        </w:numPr>
        <w:spacing w:after="0" w:line="240" w:lineRule="auto"/>
        <w:ind w:right="-760"/>
        <w:jc w:val="both"/>
        <w:rPr>
          <w:rFonts w:asciiTheme="minorHAnsi" w:hAnsiTheme="minorHAnsi" w:cstheme="minorHAnsi"/>
        </w:rPr>
      </w:pPr>
      <w:r w:rsidRPr="002B3747">
        <w:rPr>
          <w:rFonts w:asciiTheme="minorHAnsi" w:hAnsiTheme="minorHAnsi" w:cstheme="minorHAnsi"/>
        </w:rPr>
        <w:t>Maintain a safe and stimulating classroom environment.</w:t>
      </w:r>
    </w:p>
    <w:p w14:paraId="1828EEFE" w14:textId="118FDCDD" w:rsidR="009728E5" w:rsidRPr="002B3747" w:rsidRDefault="009728E5" w:rsidP="009728E5">
      <w:pPr>
        <w:numPr>
          <w:ilvl w:val="0"/>
          <w:numId w:val="8"/>
        </w:numPr>
        <w:spacing w:after="0" w:line="240" w:lineRule="auto"/>
        <w:ind w:right="-760"/>
        <w:jc w:val="both"/>
        <w:rPr>
          <w:rFonts w:asciiTheme="minorHAnsi" w:hAnsiTheme="minorHAnsi" w:cstheme="minorHAnsi"/>
        </w:rPr>
      </w:pPr>
      <w:r w:rsidRPr="002B3747">
        <w:rPr>
          <w:rFonts w:asciiTheme="minorHAnsi" w:hAnsiTheme="minorHAnsi" w:cstheme="minorHAnsi"/>
        </w:rPr>
        <w:t>Maintain classroom resources.</w:t>
      </w:r>
    </w:p>
    <w:p w14:paraId="4745ADD8" w14:textId="331BE2B8" w:rsidR="009728E5" w:rsidRPr="002B3747" w:rsidRDefault="009728E5" w:rsidP="009728E5">
      <w:pPr>
        <w:numPr>
          <w:ilvl w:val="0"/>
          <w:numId w:val="8"/>
        </w:numPr>
        <w:spacing w:after="0" w:line="240" w:lineRule="auto"/>
        <w:ind w:right="-760"/>
        <w:jc w:val="both"/>
        <w:rPr>
          <w:rFonts w:asciiTheme="minorHAnsi" w:hAnsiTheme="minorHAnsi" w:cstheme="minorHAnsi"/>
        </w:rPr>
      </w:pPr>
      <w:r w:rsidRPr="002B3747">
        <w:rPr>
          <w:rFonts w:asciiTheme="minorHAnsi" w:hAnsiTheme="minorHAnsi" w:cstheme="minorHAnsi"/>
        </w:rPr>
        <w:t>Follow the school’s assessment and recording procedures.</w:t>
      </w:r>
    </w:p>
    <w:p w14:paraId="2B40C9FE" w14:textId="450620F0" w:rsidR="009728E5" w:rsidRPr="002B3747" w:rsidRDefault="009728E5" w:rsidP="009728E5">
      <w:pPr>
        <w:numPr>
          <w:ilvl w:val="0"/>
          <w:numId w:val="8"/>
        </w:numPr>
        <w:spacing w:after="0" w:line="240" w:lineRule="auto"/>
        <w:ind w:right="-760"/>
        <w:jc w:val="both"/>
        <w:rPr>
          <w:rFonts w:asciiTheme="minorHAnsi" w:hAnsiTheme="minorHAnsi" w:cstheme="minorHAnsi"/>
        </w:rPr>
      </w:pPr>
      <w:r w:rsidRPr="002B3747">
        <w:rPr>
          <w:rFonts w:asciiTheme="minorHAnsi" w:hAnsiTheme="minorHAnsi" w:cstheme="minorHAnsi"/>
        </w:rPr>
        <w:t>Maintain positive relationships with parents and formally report individual’s progress to parents on an annual basis.</w:t>
      </w:r>
    </w:p>
    <w:p w14:paraId="49E2DBFC" w14:textId="60A0D908" w:rsidR="009728E5" w:rsidRPr="002B3747" w:rsidRDefault="009728E5" w:rsidP="009728E5">
      <w:pPr>
        <w:numPr>
          <w:ilvl w:val="0"/>
          <w:numId w:val="8"/>
        </w:numPr>
        <w:spacing w:after="0" w:line="240" w:lineRule="auto"/>
        <w:ind w:right="-760"/>
        <w:jc w:val="both"/>
        <w:rPr>
          <w:rFonts w:asciiTheme="minorHAnsi" w:hAnsiTheme="minorHAnsi" w:cstheme="minorHAnsi"/>
        </w:rPr>
      </w:pPr>
      <w:r w:rsidRPr="002B3747">
        <w:rPr>
          <w:rFonts w:asciiTheme="minorHAnsi" w:hAnsiTheme="minorHAnsi" w:cstheme="minorHAnsi"/>
        </w:rPr>
        <w:t>Participate in meetings at the school, which relate to the curriculum for the school or the administration or organisation of the school, including pastoral arrangements.</w:t>
      </w:r>
    </w:p>
    <w:p w14:paraId="15B2FF1F" w14:textId="5CC7AFF2" w:rsidR="0003601B" w:rsidRPr="002B3747" w:rsidRDefault="0003601B" w:rsidP="009728E5">
      <w:pPr>
        <w:numPr>
          <w:ilvl w:val="0"/>
          <w:numId w:val="8"/>
        </w:numPr>
        <w:spacing w:after="0" w:line="240" w:lineRule="auto"/>
        <w:ind w:right="-760"/>
        <w:jc w:val="both"/>
        <w:rPr>
          <w:rFonts w:asciiTheme="minorHAnsi" w:hAnsiTheme="minorHAnsi" w:cstheme="minorHAnsi"/>
        </w:rPr>
      </w:pPr>
      <w:r w:rsidRPr="002B3747">
        <w:rPr>
          <w:rFonts w:asciiTheme="minorHAnsi" w:hAnsiTheme="minorHAnsi" w:cstheme="minorHAnsi"/>
        </w:rPr>
        <w:t xml:space="preserve">Lead on a foundation subject, to be agreed upon appointment. </w:t>
      </w:r>
    </w:p>
    <w:p w14:paraId="66C9FEE8" w14:textId="17DEB845" w:rsidR="009728E5" w:rsidRPr="002B3747" w:rsidRDefault="009728E5" w:rsidP="009728E5">
      <w:pPr>
        <w:numPr>
          <w:ilvl w:val="0"/>
          <w:numId w:val="8"/>
        </w:numPr>
        <w:spacing w:after="0" w:line="240" w:lineRule="auto"/>
        <w:ind w:right="-760"/>
        <w:jc w:val="both"/>
        <w:rPr>
          <w:rFonts w:asciiTheme="minorHAnsi" w:hAnsiTheme="minorHAnsi" w:cstheme="minorHAnsi"/>
        </w:rPr>
      </w:pPr>
      <w:r w:rsidRPr="002B3747">
        <w:rPr>
          <w:rFonts w:asciiTheme="minorHAnsi" w:hAnsiTheme="minorHAnsi" w:cstheme="minorHAnsi"/>
        </w:rPr>
        <w:t>Work with the staff team to maintain an attractive and well-organised school environment.</w:t>
      </w:r>
    </w:p>
    <w:p w14:paraId="66B36B1E" w14:textId="12335747" w:rsidR="009728E5" w:rsidRPr="002B3747" w:rsidRDefault="009728E5" w:rsidP="0003601B">
      <w:pPr>
        <w:pStyle w:val="BodyTextIndent3"/>
        <w:numPr>
          <w:ilvl w:val="0"/>
          <w:numId w:val="8"/>
        </w:numPr>
        <w:spacing w:after="0"/>
        <w:rPr>
          <w:rFonts w:asciiTheme="minorHAnsi" w:hAnsiTheme="minorHAnsi" w:cstheme="minorHAnsi"/>
          <w:sz w:val="22"/>
          <w:szCs w:val="22"/>
        </w:rPr>
      </w:pPr>
      <w:r w:rsidRPr="002B3747">
        <w:rPr>
          <w:rFonts w:asciiTheme="minorHAnsi" w:hAnsiTheme="minorHAnsi" w:cstheme="minorHAnsi"/>
          <w:sz w:val="22"/>
          <w:szCs w:val="22"/>
        </w:rPr>
        <w:t>To have high expectations of the children in work, attitude and behaviour.</w:t>
      </w:r>
    </w:p>
    <w:p w14:paraId="749FFA15" w14:textId="58160A95" w:rsidR="009728E5" w:rsidRPr="002B3747" w:rsidRDefault="009728E5" w:rsidP="009728E5">
      <w:pPr>
        <w:numPr>
          <w:ilvl w:val="0"/>
          <w:numId w:val="8"/>
        </w:numPr>
        <w:spacing w:after="0" w:line="240" w:lineRule="auto"/>
        <w:ind w:right="-760"/>
        <w:jc w:val="both"/>
        <w:rPr>
          <w:rFonts w:asciiTheme="minorHAnsi" w:hAnsiTheme="minorHAnsi" w:cstheme="minorHAnsi"/>
        </w:rPr>
      </w:pPr>
      <w:r w:rsidRPr="002B3747">
        <w:rPr>
          <w:rFonts w:asciiTheme="minorHAnsi" w:hAnsiTheme="minorHAnsi" w:cstheme="minorHAnsi"/>
        </w:rPr>
        <w:t>Carry out other duties or responsibilities as directed from time to time by the Head</w:t>
      </w:r>
      <w:r w:rsidR="0003601B" w:rsidRPr="002B3747">
        <w:rPr>
          <w:rFonts w:asciiTheme="minorHAnsi" w:hAnsiTheme="minorHAnsi" w:cstheme="minorHAnsi"/>
        </w:rPr>
        <w:t>t</w:t>
      </w:r>
      <w:r w:rsidRPr="002B3747">
        <w:rPr>
          <w:rFonts w:asciiTheme="minorHAnsi" w:hAnsiTheme="minorHAnsi" w:cstheme="minorHAnsi"/>
        </w:rPr>
        <w:t>eacher, which could reasonably be construed as being in the remit of the post.</w:t>
      </w:r>
    </w:p>
    <w:p w14:paraId="3849F9C8" w14:textId="77777777" w:rsidR="009728E5" w:rsidRPr="002B3747" w:rsidRDefault="009728E5" w:rsidP="009728E5">
      <w:pPr>
        <w:numPr>
          <w:ilvl w:val="0"/>
          <w:numId w:val="8"/>
        </w:numPr>
        <w:spacing w:after="0" w:line="240" w:lineRule="auto"/>
        <w:ind w:right="-760"/>
        <w:jc w:val="both"/>
        <w:rPr>
          <w:rFonts w:asciiTheme="minorHAnsi" w:hAnsiTheme="minorHAnsi" w:cstheme="minorHAnsi"/>
        </w:rPr>
      </w:pPr>
      <w:r w:rsidRPr="002B3747">
        <w:rPr>
          <w:rFonts w:asciiTheme="minorHAnsi" w:hAnsiTheme="minorHAnsi" w:cstheme="minorHAnsi"/>
        </w:rPr>
        <w:t>This post has a high level of contact with, and responsibility for, children.</w:t>
      </w:r>
    </w:p>
    <w:p w14:paraId="090034C4" w14:textId="77777777" w:rsidR="009728E5" w:rsidRPr="002B3747" w:rsidRDefault="009728E5" w:rsidP="009728E5">
      <w:pPr>
        <w:pStyle w:val="BodyText2"/>
        <w:ind w:left="0" w:right="-760"/>
        <w:jc w:val="both"/>
        <w:rPr>
          <w:rFonts w:asciiTheme="minorHAnsi" w:hAnsiTheme="minorHAnsi" w:cstheme="minorHAnsi"/>
          <w:sz w:val="22"/>
          <w:szCs w:val="22"/>
        </w:rPr>
      </w:pPr>
    </w:p>
    <w:p w14:paraId="67F50523" w14:textId="77777777" w:rsidR="009728E5" w:rsidRPr="002B3747" w:rsidRDefault="009728E5" w:rsidP="009728E5">
      <w:pPr>
        <w:pStyle w:val="BodyText2"/>
        <w:ind w:left="0" w:right="-760"/>
        <w:jc w:val="both"/>
        <w:rPr>
          <w:rFonts w:asciiTheme="minorHAnsi" w:hAnsiTheme="minorHAnsi" w:cstheme="minorHAnsi"/>
          <w:sz w:val="22"/>
          <w:szCs w:val="22"/>
        </w:rPr>
      </w:pPr>
    </w:p>
    <w:p w14:paraId="3DD309EC" w14:textId="77777777" w:rsidR="009728E5" w:rsidRPr="002B3747" w:rsidRDefault="009728E5" w:rsidP="009728E5">
      <w:pPr>
        <w:pStyle w:val="BodyText2"/>
        <w:ind w:right="-760"/>
        <w:jc w:val="both"/>
        <w:rPr>
          <w:rFonts w:asciiTheme="minorHAnsi" w:hAnsiTheme="minorHAnsi" w:cstheme="minorHAnsi"/>
          <w:sz w:val="22"/>
          <w:szCs w:val="22"/>
        </w:rPr>
      </w:pPr>
      <w:r w:rsidRPr="002B3747">
        <w:rPr>
          <w:rFonts w:asciiTheme="minorHAnsi" w:hAnsiTheme="minorHAnsi" w:cstheme="minorHAnsi"/>
          <w:sz w:val="22"/>
          <w:szCs w:val="22"/>
        </w:rPr>
        <w:t>PLEASE NOTE THAT SUCCESSFUL APPLICANTS WILL BE REQUIRED TO COMPLY WITH ALL COUNCIL/SCHOOL POLICIES, INCLUDING THE NO SMOKING POLICY.</w:t>
      </w:r>
    </w:p>
    <w:p w14:paraId="64308663" w14:textId="77777777" w:rsidR="009728E5" w:rsidRPr="002B3747" w:rsidRDefault="009728E5" w:rsidP="009728E5">
      <w:pPr>
        <w:pStyle w:val="BodyText2"/>
        <w:ind w:right="-760"/>
        <w:jc w:val="both"/>
        <w:rPr>
          <w:rFonts w:ascii="Arial" w:hAnsi="Arial" w:cs="Arial"/>
          <w:sz w:val="22"/>
          <w:szCs w:val="22"/>
        </w:rPr>
      </w:pPr>
    </w:p>
    <w:p w14:paraId="34A07422" w14:textId="77777777" w:rsidR="009728E5" w:rsidRPr="002B3747" w:rsidRDefault="009728E5" w:rsidP="0003601B">
      <w:pPr>
        <w:pStyle w:val="BodyText"/>
        <w:pBdr>
          <w:top w:val="single" w:sz="4" w:space="1" w:color="auto"/>
          <w:left w:val="single" w:sz="4" w:space="4" w:color="auto"/>
          <w:bottom w:val="single" w:sz="4" w:space="0" w:color="auto"/>
          <w:right w:val="single" w:sz="4" w:space="4" w:color="auto"/>
        </w:pBdr>
        <w:tabs>
          <w:tab w:val="left" w:pos="0"/>
        </w:tabs>
        <w:spacing w:after="0" w:line="240" w:lineRule="auto"/>
        <w:ind w:right="-760"/>
        <w:jc w:val="both"/>
        <w:rPr>
          <w:rFonts w:asciiTheme="minorHAnsi" w:hAnsiTheme="minorHAnsi" w:cstheme="minorHAnsi"/>
        </w:rPr>
      </w:pPr>
    </w:p>
    <w:p w14:paraId="0A9412F9" w14:textId="77777777" w:rsidR="009728E5" w:rsidRPr="002B3747" w:rsidRDefault="009728E5" w:rsidP="0003601B">
      <w:pPr>
        <w:pStyle w:val="BodyText"/>
        <w:pBdr>
          <w:top w:val="single" w:sz="4" w:space="1" w:color="auto"/>
          <w:left w:val="single" w:sz="4" w:space="4" w:color="auto"/>
          <w:bottom w:val="single" w:sz="4" w:space="0" w:color="auto"/>
          <w:right w:val="single" w:sz="4" w:space="4" w:color="auto"/>
        </w:pBdr>
        <w:tabs>
          <w:tab w:val="left" w:pos="0"/>
        </w:tabs>
        <w:spacing w:after="0" w:line="240" w:lineRule="auto"/>
        <w:ind w:right="-760"/>
        <w:jc w:val="both"/>
        <w:rPr>
          <w:rFonts w:asciiTheme="minorHAnsi" w:hAnsiTheme="minorHAnsi" w:cstheme="minorHAnsi"/>
        </w:rPr>
      </w:pPr>
      <w:r w:rsidRPr="002B3747">
        <w:rPr>
          <w:rFonts w:asciiTheme="minorHAnsi" w:hAnsiTheme="minorHAnsi" w:cstheme="minorHAnsi"/>
        </w:rPr>
        <w:t>THE POST IS SUBJECT TO A DBS (Disclosure &amp; Barring Service) CHECK AND WILL BE SUBJECT TO RELEVANT VETTING CHECKS BEFORE AN OFFER OF APPOINTMENT IS CONFIRMED – ALSO WILL BE SUBJECT TO RECHECKING AS APPROPRIATE</w:t>
      </w:r>
    </w:p>
    <w:p w14:paraId="6DA88D08" w14:textId="77777777" w:rsidR="009728E5" w:rsidRPr="002B3747" w:rsidRDefault="009728E5" w:rsidP="0003601B">
      <w:pPr>
        <w:pStyle w:val="BodyText"/>
        <w:pBdr>
          <w:top w:val="single" w:sz="4" w:space="1" w:color="auto"/>
          <w:left w:val="single" w:sz="4" w:space="4" w:color="auto"/>
          <w:bottom w:val="single" w:sz="4" w:space="0" w:color="auto"/>
          <w:right w:val="single" w:sz="4" w:space="4" w:color="auto"/>
        </w:pBdr>
        <w:tabs>
          <w:tab w:val="left" w:pos="0"/>
        </w:tabs>
        <w:spacing w:after="0" w:line="240" w:lineRule="auto"/>
        <w:ind w:right="-760"/>
        <w:jc w:val="both"/>
        <w:rPr>
          <w:rFonts w:ascii="Arial" w:hAnsi="Arial" w:cs="Arial"/>
        </w:rPr>
      </w:pPr>
    </w:p>
    <w:p w14:paraId="76375D0C" w14:textId="77777777" w:rsidR="009728E5" w:rsidRDefault="009728E5" w:rsidP="009728E5">
      <w:pPr>
        <w:spacing w:after="0" w:line="240" w:lineRule="auto"/>
        <w:ind w:right="-760"/>
        <w:rPr>
          <w:rFonts w:ascii="Arial" w:hAnsi="Arial" w:cs="Arial"/>
        </w:rPr>
      </w:pPr>
    </w:p>
    <w:p w14:paraId="44F979FD" w14:textId="77777777" w:rsidR="009728E5" w:rsidRDefault="009728E5" w:rsidP="009728E5">
      <w:pPr>
        <w:rPr>
          <w:rFonts w:ascii="Arial" w:hAnsi="Arial" w:cs="Arial"/>
        </w:rPr>
        <w:sectPr w:rsidR="009728E5" w:rsidSect="005509A7">
          <w:headerReference w:type="default" r:id="rId10"/>
          <w:pgSz w:w="11906" w:h="16838"/>
          <w:pgMar w:top="1440" w:right="1700" w:bottom="1440" w:left="1134" w:header="720" w:footer="720" w:gutter="0"/>
          <w:cols w:space="708"/>
          <w:docGrid w:linePitch="78"/>
        </w:sectPr>
      </w:pPr>
    </w:p>
    <w:p w14:paraId="2270F30C" w14:textId="7761398E" w:rsidR="009728E5" w:rsidRDefault="009728E5" w:rsidP="00D870FA">
      <w:pPr>
        <w:spacing w:after="0" w:line="240" w:lineRule="auto"/>
        <w:ind w:left="720" w:firstLine="720"/>
        <w:jc w:val="center"/>
        <w:rPr>
          <w:rFonts w:ascii="Arial" w:hAnsi="Arial" w:cs="Arial"/>
          <w:b/>
        </w:rPr>
      </w:pPr>
      <w:r>
        <w:rPr>
          <w:rFonts w:ascii="Arial" w:hAnsi="Arial" w:cs="Arial"/>
          <w:b/>
        </w:rPr>
        <w:lastRenderedPageBreak/>
        <w:t>ST JOHN’S CHURCH OF ENGLAND ACADEMY</w:t>
      </w:r>
    </w:p>
    <w:p w14:paraId="515B11AC" w14:textId="71662243" w:rsidR="009728E5" w:rsidRPr="00D870FA" w:rsidRDefault="009728E5" w:rsidP="00D870FA">
      <w:pPr>
        <w:spacing w:after="0" w:line="240" w:lineRule="auto"/>
        <w:ind w:left="720" w:firstLine="720"/>
        <w:jc w:val="center"/>
        <w:rPr>
          <w:rFonts w:ascii="Arial" w:hAnsi="Arial" w:cs="Arial"/>
        </w:rPr>
      </w:pPr>
      <w:r w:rsidRPr="00D870FA">
        <w:rPr>
          <w:rFonts w:ascii="Arial" w:hAnsi="Arial" w:cs="Arial"/>
        </w:rPr>
        <w:t>PERSON SPECIFICATION</w:t>
      </w:r>
      <w:r w:rsidR="00161819">
        <w:rPr>
          <w:rFonts w:ascii="Arial" w:hAnsi="Arial" w:cs="Arial"/>
        </w:rPr>
        <w:t>:</w:t>
      </w:r>
      <w:r w:rsidR="00161819">
        <w:rPr>
          <w:rFonts w:ascii="Arial" w:hAnsi="Arial" w:cs="Arial"/>
        </w:rPr>
        <w:tab/>
      </w:r>
      <w:r w:rsidR="00105DC6">
        <w:rPr>
          <w:rFonts w:ascii="Arial" w:hAnsi="Arial" w:cs="Arial"/>
        </w:rPr>
        <w:t xml:space="preserve">CLASS </w:t>
      </w:r>
      <w:r w:rsidRPr="00D870FA">
        <w:rPr>
          <w:rFonts w:ascii="Arial" w:hAnsi="Arial" w:cs="Arial"/>
        </w:rPr>
        <w:t>TEACHER</w:t>
      </w:r>
    </w:p>
    <w:p w14:paraId="2DC1D51E" w14:textId="77777777" w:rsidR="009728E5" w:rsidRPr="00F71C52" w:rsidRDefault="009728E5" w:rsidP="009728E5">
      <w:pPr>
        <w:spacing w:after="0" w:line="240" w:lineRule="auto"/>
        <w:jc w:val="center"/>
        <w:rPr>
          <w:rFonts w:ascii="Arial" w:hAnsi="Arial" w:cs="Arial"/>
          <w:b/>
          <w:sz w:val="20"/>
          <w:u w:val="single"/>
        </w:rPr>
      </w:pPr>
    </w:p>
    <w:tbl>
      <w:tblPr>
        <w:tblW w:w="15426" w:type="dxa"/>
        <w:tblInd w:w="-1001"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560"/>
        <w:gridCol w:w="851"/>
        <w:gridCol w:w="5812"/>
        <w:gridCol w:w="1134"/>
        <w:gridCol w:w="992"/>
        <w:gridCol w:w="3969"/>
        <w:gridCol w:w="1108"/>
      </w:tblGrid>
      <w:tr w:rsidR="009728E5" w:rsidRPr="00F71C52" w14:paraId="4260E09F" w14:textId="77777777" w:rsidTr="00CD1019">
        <w:trPr>
          <w:trHeight w:val="236"/>
        </w:trPr>
        <w:tc>
          <w:tcPr>
            <w:tcW w:w="9357" w:type="dxa"/>
            <w:gridSpan w:val="4"/>
            <w:tcBorders>
              <w:top w:val="single" w:sz="6" w:space="0" w:color="000000"/>
              <w:left w:val="single" w:sz="6" w:space="0" w:color="000000"/>
              <w:bottom w:val="nil"/>
              <w:right w:val="single" w:sz="18" w:space="0" w:color="000000"/>
            </w:tcBorders>
            <w:shd w:val="clear" w:color="auto" w:fill="002060"/>
          </w:tcPr>
          <w:p w14:paraId="741D0EAB" w14:textId="1ACBE57B" w:rsidR="009728E5" w:rsidRPr="00161819" w:rsidRDefault="009728E5" w:rsidP="00D27FCD">
            <w:pPr>
              <w:spacing w:after="0" w:line="240" w:lineRule="auto"/>
              <w:jc w:val="center"/>
              <w:rPr>
                <w:rFonts w:asciiTheme="minorHAnsi" w:hAnsiTheme="minorHAnsi" w:cstheme="minorHAnsi"/>
                <w:sz w:val="20"/>
              </w:rPr>
            </w:pPr>
            <w:r w:rsidRPr="00161819">
              <w:rPr>
                <w:rFonts w:asciiTheme="minorHAnsi" w:hAnsiTheme="minorHAnsi" w:cstheme="minorHAnsi"/>
                <w:sz w:val="20"/>
              </w:rPr>
              <w:t>ESSENTIAL</w:t>
            </w:r>
          </w:p>
        </w:tc>
        <w:tc>
          <w:tcPr>
            <w:tcW w:w="6069" w:type="dxa"/>
            <w:gridSpan w:val="3"/>
            <w:tcBorders>
              <w:top w:val="single" w:sz="6" w:space="0" w:color="000000"/>
              <w:left w:val="single" w:sz="18" w:space="0" w:color="000000"/>
              <w:bottom w:val="nil"/>
              <w:right w:val="single" w:sz="6" w:space="0" w:color="000000"/>
            </w:tcBorders>
            <w:shd w:val="clear" w:color="auto" w:fill="002060"/>
          </w:tcPr>
          <w:p w14:paraId="19C8AB50" w14:textId="77777777" w:rsidR="009728E5" w:rsidRPr="00161819" w:rsidRDefault="009728E5" w:rsidP="003305A1">
            <w:pPr>
              <w:spacing w:after="0" w:line="240" w:lineRule="auto"/>
              <w:jc w:val="center"/>
              <w:rPr>
                <w:rFonts w:asciiTheme="minorHAnsi" w:hAnsiTheme="minorHAnsi" w:cstheme="minorHAnsi"/>
                <w:sz w:val="20"/>
              </w:rPr>
            </w:pPr>
            <w:r w:rsidRPr="00161819">
              <w:rPr>
                <w:rFonts w:asciiTheme="minorHAnsi" w:hAnsiTheme="minorHAnsi" w:cstheme="minorHAnsi"/>
                <w:sz w:val="20"/>
              </w:rPr>
              <w:t>DESIRABLE</w:t>
            </w:r>
          </w:p>
        </w:tc>
      </w:tr>
      <w:tr w:rsidR="00CD1019" w:rsidRPr="00F71C52" w14:paraId="3D142158" w14:textId="77777777" w:rsidTr="00AD42FE">
        <w:tc>
          <w:tcPr>
            <w:tcW w:w="1560" w:type="dxa"/>
            <w:tcBorders>
              <w:top w:val="single" w:sz="6" w:space="0" w:color="000000"/>
              <w:left w:val="single" w:sz="6" w:space="0" w:color="000000"/>
              <w:bottom w:val="nil"/>
              <w:right w:val="single" w:sz="6" w:space="0" w:color="000000"/>
            </w:tcBorders>
          </w:tcPr>
          <w:p w14:paraId="19961552" w14:textId="77777777" w:rsidR="009728E5" w:rsidRPr="00161819" w:rsidRDefault="009728E5" w:rsidP="00CD1019">
            <w:pPr>
              <w:pStyle w:val="NoSpacing"/>
            </w:pPr>
          </w:p>
        </w:tc>
        <w:tc>
          <w:tcPr>
            <w:tcW w:w="851" w:type="dxa"/>
            <w:tcBorders>
              <w:top w:val="single" w:sz="6" w:space="0" w:color="000000"/>
              <w:left w:val="single" w:sz="6" w:space="0" w:color="000000"/>
              <w:bottom w:val="nil"/>
              <w:right w:val="single" w:sz="6" w:space="0" w:color="000000"/>
            </w:tcBorders>
          </w:tcPr>
          <w:p w14:paraId="2DBCB14C" w14:textId="77777777" w:rsidR="009728E5" w:rsidRPr="00161819" w:rsidRDefault="009728E5" w:rsidP="00CD1019">
            <w:pPr>
              <w:pStyle w:val="NoSpacing"/>
            </w:pPr>
            <w:r w:rsidRPr="00161819">
              <w:t>Criteria No.</w:t>
            </w:r>
          </w:p>
        </w:tc>
        <w:tc>
          <w:tcPr>
            <w:tcW w:w="5812" w:type="dxa"/>
            <w:tcBorders>
              <w:top w:val="single" w:sz="6" w:space="0" w:color="000000"/>
              <w:left w:val="single" w:sz="6" w:space="0" w:color="auto"/>
              <w:bottom w:val="nil"/>
              <w:right w:val="single" w:sz="6" w:space="0" w:color="auto"/>
            </w:tcBorders>
          </w:tcPr>
          <w:p w14:paraId="3AEA8787" w14:textId="4924AB0F" w:rsidR="009728E5" w:rsidRPr="00161819" w:rsidRDefault="002911D6" w:rsidP="00CD1019">
            <w:pPr>
              <w:pStyle w:val="NoSpacing"/>
            </w:pPr>
            <w:r w:rsidRPr="00161819">
              <w:t>Attribute</w:t>
            </w:r>
          </w:p>
        </w:tc>
        <w:tc>
          <w:tcPr>
            <w:tcW w:w="1134" w:type="dxa"/>
            <w:tcBorders>
              <w:top w:val="single" w:sz="6" w:space="0" w:color="000000"/>
              <w:left w:val="single" w:sz="6" w:space="0" w:color="auto"/>
              <w:bottom w:val="nil"/>
              <w:right w:val="single" w:sz="18" w:space="0" w:color="000000"/>
            </w:tcBorders>
          </w:tcPr>
          <w:p w14:paraId="525E147E" w14:textId="77777777" w:rsidR="009728E5" w:rsidRPr="00161819" w:rsidRDefault="009728E5" w:rsidP="00CD1019">
            <w:pPr>
              <w:pStyle w:val="NoSpacing"/>
            </w:pPr>
            <w:r w:rsidRPr="00161819">
              <w:t>Stage Identified</w:t>
            </w:r>
          </w:p>
        </w:tc>
        <w:tc>
          <w:tcPr>
            <w:tcW w:w="992" w:type="dxa"/>
            <w:tcBorders>
              <w:top w:val="single" w:sz="6" w:space="0" w:color="000000"/>
              <w:left w:val="single" w:sz="18" w:space="0" w:color="000000"/>
              <w:bottom w:val="nil"/>
              <w:right w:val="single" w:sz="6" w:space="0" w:color="000000"/>
            </w:tcBorders>
          </w:tcPr>
          <w:p w14:paraId="39148FF0" w14:textId="7F0C1BD2" w:rsidR="009728E5" w:rsidRPr="00161819" w:rsidRDefault="009728E5" w:rsidP="00CD1019">
            <w:pPr>
              <w:pStyle w:val="NoSpacing"/>
            </w:pPr>
            <w:r w:rsidRPr="00161819">
              <w:t>Criteri</w:t>
            </w:r>
            <w:r w:rsidR="00D870FA" w:rsidRPr="00161819">
              <w:t xml:space="preserve">a </w:t>
            </w:r>
            <w:r w:rsidRPr="00161819">
              <w:t>No.</w:t>
            </w:r>
          </w:p>
        </w:tc>
        <w:tc>
          <w:tcPr>
            <w:tcW w:w="3969" w:type="dxa"/>
            <w:tcBorders>
              <w:top w:val="single" w:sz="6" w:space="0" w:color="000000"/>
              <w:left w:val="single" w:sz="6" w:space="0" w:color="000000"/>
              <w:bottom w:val="nil"/>
              <w:right w:val="single" w:sz="6" w:space="0" w:color="000000"/>
            </w:tcBorders>
          </w:tcPr>
          <w:p w14:paraId="64E2CC44" w14:textId="011C510B" w:rsidR="009728E5" w:rsidRPr="00161819" w:rsidRDefault="002911D6" w:rsidP="00CD1019">
            <w:pPr>
              <w:pStyle w:val="NoSpacing"/>
            </w:pPr>
            <w:r w:rsidRPr="00161819">
              <w:t>Attribute</w:t>
            </w:r>
          </w:p>
        </w:tc>
        <w:tc>
          <w:tcPr>
            <w:tcW w:w="1108" w:type="dxa"/>
            <w:tcBorders>
              <w:top w:val="single" w:sz="6" w:space="0" w:color="000000"/>
              <w:left w:val="single" w:sz="6" w:space="0" w:color="000000"/>
              <w:bottom w:val="nil"/>
              <w:right w:val="single" w:sz="6" w:space="0" w:color="000000"/>
            </w:tcBorders>
          </w:tcPr>
          <w:p w14:paraId="6BC343FD" w14:textId="77777777" w:rsidR="009728E5" w:rsidRPr="00161819" w:rsidRDefault="009728E5" w:rsidP="00CD1019">
            <w:pPr>
              <w:pStyle w:val="NoSpacing"/>
            </w:pPr>
            <w:r w:rsidRPr="00161819">
              <w:t>Stage Identified</w:t>
            </w:r>
          </w:p>
        </w:tc>
      </w:tr>
      <w:tr w:rsidR="00CD1019" w:rsidRPr="00F71C52" w14:paraId="2D12325D" w14:textId="77777777" w:rsidTr="00AD42FE">
        <w:tc>
          <w:tcPr>
            <w:tcW w:w="1560" w:type="dxa"/>
            <w:tcBorders>
              <w:top w:val="single" w:sz="6" w:space="0" w:color="000000"/>
              <w:left w:val="single" w:sz="6" w:space="0" w:color="000000"/>
              <w:bottom w:val="nil"/>
              <w:right w:val="single" w:sz="6" w:space="0" w:color="000000"/>
            </w:tcBorders>
          </w:tcPr>
          <w:p w14:paraId="484FFE1E" w14:textId="77777777" w:rsidR="009728E5" w:rsidRPr="00161819" w:rsidRDefault="009728E5" w:rsidP="00CD1019">
            <w:pPr>
              <w:pStyle w:val="NoSpacing"/>
            </w:pPr>
            <w:r w:rsidRPr="00161819">
              <w:t>Qualifications &amp; Education</w:t>
            </w:r>
          </w:p>
        </w:tc>
        <w:tc>
          <w:tcPr>
            <w:tcW w:w="851" w:type="dxa"/>
            <w:tcBorders>
              <w:top w:val="single" w:sz="6" w:space="0" w:color="000000"/>
              <w:left w:val="nil"/>
              <w:bottom w:val="nil"/>
              <w:right w:val="nil"/>
            </w:tcBorders>
          </w:tcPr>
          <w:p w14:paraId="3FD493E0" w14:textId="77777777" w:rsidR="009728E5" w:rsidRPr="00161819" w:rsidRDefault="009728E5" w:rsidP="00CD1019">
            <w:pPr>
              <w:pStyle w:val="NoSpacing"/>
            </w:pPr>
            <w:r w:rsidRPr="00161819">
              <w:t>E1</w:t>
            </w:r>
          </w:p>
        </w:tc>
        <w:tc>
          <w:tcPr>
            <w:tcW w:w="5812" w:type="dxa"/>
            <w:tcBorders>
              <w:top w:val="single" w:sz="6" w:space="0" w:color="000000"/>
              <w:left w:val="single" w:sz="6" w:space="0" w:color="auto"/>
              <w:bottom w:val="nil"/>
              <w:right w:val="single" w:sz="6" w:space="0" w:color="auto"/>
            </w:tcBorders>
          </w:tcPr>
          <w:p w14:paraId="5939BD15" w14:textId="77777777" w:rsidR="009728E5" w:rsidRPr="00161819" w:rsidRDefault="009728E5" w:rsidP="00CD1019">
            <w:pPr>
              <w:pStyle w:val="NoSpacing"/>
            </w:pPr>
            <w:r w:rsidRPr="00161819">
              <w:t>Qualified Teacher Status</w:t>
            </w:r>
          </w:p>
          <w:p w14:paraId="04E58FE5" w14:textId="77777777" w:rsidR="009728E5" w:rsidRPr="00161819" w:rsidRDefault="009728E5" w:rsidP="00CD1019">
            <w:pPr>
              <w:pStyle w:val="NoSpacing"/>
            </w:pPr>
          </w:p>
        </w:tc>
        <w:tc>
          <w:tcPr>
            <w:tcW w:w="1134" w:type="dxa"/>
            <w:tcBorders>
              <w:top w:val="single" w:sz="6" w:space="0" w:color="000000"/>
              <w:left w:val="single" w:sz="6" w:space="0" w:color="auto"/>
              <w:bottom w:val="nil"/>
              <w:right w:val="single" w:sz="18" w:space="0" w:color="000000"/>
            </w:tcBorders>
          </w:tcPr>
          <w:p w14:paraId="75CDF57E" w14:textId="77777777" w:rsidR="009728E5" w:rsidRPr="00161819" w:rsidRDefault="009728E5" w:rsidP="00CD1019">
            <w:pPr>
              <w:pStyle w:val="NoSpacing"/>
            </w:pPr>
            <w:r w:rsidRPr="00161819">
              <w:t>A, C, R</w:t>
            </w:r>
          </w:p>
        </w:tc>
        <w:tc>
          <w:tcPr>
            <w:tcW w:w="992" w:type="dxa"/>
            <w:tcBorders>
              <w:top w:val="single" w:sz="6" w:space="0" w:color="000000"/>
              <w:left w:val="single" w:sz="18" w:space="0" w:color="000000"/>
              <w:bottom w:val="nil"/>
              <w:right w:val="single" w:sz="6" w:space="0" w:color="000000"/>
            </w:tcBorders>
          </w:tcPr>
          <w:p w14:paraId="794FD08A" w14:textId="77777777" w:rsidR="009728E5" w:rsidRPr="00161819" w:rsidRDefault="009728E5" w:rsidP="00CD1019">
            <w:pPr>
              <w:pStyle w:val="NoSpacing"/>
            </w:pPr>
          </w:p>
        </w:tc>
        <w:tc>
          <w:tcPr>
            <w:tcW w:w="3969" w:type="dxa"/>
            <w:tcBorders>
              <w:top w:val="single" w:sz="6" w:space="0" w:color="000000"/>
              <w:left w:val="single" w:sz="6" w:space="0" w:color="000000"/>
              <w:bottom w:val="nil"/>
              <w:right w:val="single" w:sz="6" w:space="0" w:color="000000"/>
            </w:tcBorders>
          </w:tcPr>
          <w:p w14:paraId="06004263" w14:textId="77777777" w:rsidR="009728E5" w:rsidRPr="00161819" w:rsidRDefault="009728E5" w:rsidP="00CD1019">
            <w:pPr>
              <w:pStyle w:val="NoSpacing"/>
            </w:pPr>
          </w:p>
        </w:tc>
        <w:tc>
          <w:tcPr>
            <w:tcW w:w="1108" w:type="dxa"/>
            <w:tcBorders>
              <w:top w:val="single" w:sz="6" w:space="0" w:color="000000"/>
              <w:left w:val="single" w:sz="6" w:space="0" w:color="000000"/>
              <w:bottom w:val="nil"/>
              <w:right w:val="single" w:sz="6" w:space="0" w:color="000000"/>
            </w:tcBorders>
          </w:tcPr>
          <w:p w14:paraId="52FF7401" w14:textId="77777777" w:rsidR="009728E5" w:rsidRPr="00161819" w:rsidRDefault="009728E5" w:rsidP="00CD1019">
            <w:pPr>
              <w:pStyle w:val="NoSpacing"/>
            </w:pPr>
          </w:p>
        </w:tc>
      </w:tr>
      <w:tr w:rsidR="00CD1019" w:rsidRPr="00F71C52" w14:paraId="32EDFE82" w14:textId="77777777" w:rsidTr="00AD42FE">
        <w:tc>
          <w:tcPr>
            <w:tcW w:w="1560" w:type="dxa"/>
            <w:tcBorders>
              <w:top w:val="single" w:sz="6" w:space="0" w:color="auto"/>
              <w:left w:val="single" w:sz="6" w:space="0" w:color="000000"/>
              <w:bottom w:val="single" w:sz="4" w:space="0" w:color="auto"/>
              <w:right w:val="single" w:sz="6" w:space="0" w:color="000000"/>
            </w:tcBorders>
          </w:tcPr>
          <w:p w14:paraId="2E22F81F" w14:textId="77777777" w:rsidR="009728E5" w:rsidRPr="00161819" w:rsidRDefault="009728E5" w:rsidP="00CD1019">
            <w:pPr>
              <w:pStyle w:val="NoSpacing"/>
            </w:pPr>
            <w:r w:rsidRPr="00161819">
              <w:t>Training</w:t>
            </w:r>
          </w:p>
          <w:p w14:paraId="1A03C6F1" w14:textId="77777777" w:rsidR="009728E5" w:rsidRPr="00161819" w:rsidRDefault="009728E5" w:rsidP="00CD1019">
            <w:pPr>
              <w:pStyle w:val="NoSpacing"/>
            </w:pPr>
          </w:p>
        </w:tc>
        <w:tc>
          <w:tcPr>
            <w:tcW w:w="851" w:type="dxa"/>
            <w:tcBorders>
              <w:top w:val="single" w:sz="6" w:space="0" w:color="auto"/>
              <w:left w:val="nil"/>
              <w:bottom w:val="single" w:sz="4" w:space="0" w:color="auto"/>
              <w:right w:val="nil"/>
            </w:tcBorders>
          </w:tcPr>
          <w:p w14:paraId="2C950E77" w14:textId="51F4FAA8" w:rsidR="009728E5" w:rsidRPr="00161819" w:rsidRDefault="009728E5" w:rsidP="00CD1019">
            <w:pPr>
              <w:pStyle w:val="NoSpacing"/>
            </w:pPr>
            <w:r w:rsidRPr="00161819">
              <w:t>E2</w:t>
            </w:r>
          </w:p>
        </w:tc>
        <w:tc>
          <w:tcPr>
            <w:tcW w:w="5812" w:type="dxa"/>
            <w:tcBorders>
              <w:top w:val="single" w:sz="6" w:space="0" w:color="auto"/>
              <w:left w:val="single" w:sz="6" w:space="0" w:color="auto"/>
              <w:bottom w:val="single" w:sz="4" w:space="0" w:color="auto"/>
              <w:right w:val="single" w:sz="6" w:space="0" w:color="auto"/>
            </w:tcBorders>
          </w:tcPr>
          <w:p w14:paraId="6D58AE83" w14:textId="77777777" w:rsidR="009728E5" w:rsidRPr="00161819" w:rsidRDefault="009728E5" w:rsidP="00CD1019">
            <w:pPr>
              <w:pStyle w:val="NoSpacing"/>
            </w:pPr>
            <w:r w:rsidRPr="00161819">
              <w:rPr>
                <w:szCs w:val="20"/>
              </w:rPr>
              <w:t>Evidence of regular participation in Continuing Professional Development</w:t>
            </w:r>
          </w:p>
        </w:tc>
        <w:tc>
          <w:tcPr>
            <w:tcW w:w="1134" w:type="dxa"/>
            <w:tcBorders>
              <w:top w:val="single" w:sz="6" w:space="0" w:color="auto"/>
              <w:left w:val="single" w:sz="6" w:space="0" w:color="auto"/>
              <w:bottom w:val="single" w:sz="4" w:space="0" w:color="auto"/>
              <w:right w:val="single" w:sz="18" w:space="0" w:color="000000"/>
            </w:tcBorders>
          </w:tcPr>
          <w:p w14:paraId="37FDB7DE" w14:textId="2E3F6AE7" w:rsidR="009728E5" w:rsidRPr="00161819" w:rsidRDefault="009728E5" w:rsidP="00CD1019">
            <w:pPr>
              <w:pStyle w:val="NoSpacing"/>
            </w:pPr>
            <w:r w:rsidRPr="00161819">
              <w:t>A, C, I</w:t>
            </w:r>
          </w:p>
        </w:tc>
        <w:tc>
          <w:tcPr>
            <w:tcW w:w="992" w:type="dxa"/>
            <w:tcBorders>
              <w:top w:val="single" w:sz="6" w:space="0" w:color="auto"/>
              <w:left w:val="single" w:sz="18" w:space="0" w:color="000000"/>
              <w:bottom w:val="single" w:sz="4" w:space="0" w:color="auto"/>
              <w:right w:val="single" w:sz="6" w:space="0" w:color="000000"/>
            </w:tcBorders>
          </w:tcPr>
          <w:p w14:paraId="1B83802A" w14:textId="77777777" w:rsidR="009728E5" w:rsidRPr="00161819" w:rsidRDefault="009728E5" w:rsidP="00CD1019">
            <w:pPr>
              <w:pStyle w:val="NoSpacing"/>
            </w:pPr>
          </w:p>
        </w:tc>
        <w:tc>
          <w:tcPr>
            <w:tcW w:w="3969" w:type="dxa"/>
            <w:tcBorders>
              <w:top w:val="single" w:sz="6" w:space="0" w:color="auto"/>
              <w:left w:val="single" w:sz="6" w:space="0" w:color="000000"/>
              <w:bottom w:val="single" w:sz="4" w:space="0" w:color="auto"/>
              <w:right w:val="single" w:sz="6" w:space="0" w:color="000000"/>
            </w:tcBorders>
          </w:tcPr>
          <w:p w14:paraId="1ED88DCC" w14:textId="77777777" w:rsidR="009728E5" w:rsidRPr="00161819" w:rsidRDefault="009728E5" w:rsidP="00CD1019">
            <w:pPr>
              <w:pStyle w:val="NoSpacing"/>
            </w:pPr>
          </w:p>
        </w:tc>
        <w:tc>
          <w:tcPr>
            <w:tcW w:w="1108" w:type="dxa"/>
            <w:tcBorders>
              <w:top w:val="single" w:sz="6" w:space="0" w:color="auto"/>
              <w:left w:val="single" w:sz="6" w:space="0" w:color="000000"/>
              <w:bottom w:val="single" w:sz="4" w:space="0" w:color="auto"/>
              <w:right w:val="single" w:sz="6" w:space="0" w:color="000000"/>
            </w:tcBorders>
          </w:tcPr>
          <w:p w14:paraId="74C489F9" w14:textId="77777777" w:rsidR="009728E5" w:rsidRPr="00161819" w:rsidRDefault="009728E5" w:rsidP="00CD1019">
            <w:pPr>
              <w:pStyle w:val="NoSpacing"/>
            </w:pPr>
          </w:p>
        </w:tc>
      </w:tr>
      <w:tr w:rsidR="00CD1019" w:rsidRPr="00F71C52" w14:paraId="28CF8901" w14:textId="77777777" w:rsidTr="00AD42FE">
        <w:tc>
          <w:tcPr>
            <w:tcW w:w="1560" w:type="dxa"/>
            <w:tcBorders>
              <w:top w:val="single" w:sz="4" w:space="0" w:color="auto"/>
              <w:left w:val="single" w:sz="6" w:space="0" w:color="000000"/>
              <w:bottom w:val="nil"/>
              <w:right w:val="single" w:sz="6" w:space="0" w:color="000000"/>
            </w:tcBorders>
          </w:tcPr>
          <w:p w14:paraId="6F498E2D" w14:textId="77777777" w:rsidR="009728E5" w:rsidRPr="00161819" w:rsidRDefault="009728E5" w:rsidP="00CD1019">
            <w:pPr>
              <w:pStyle w:val="NoSpacing"/>
            </w:pPr>
            <w:r w:rsidRPr="00161819">
              <w:t>Experience &amp; Knowledge</w:t>
            </w:r>
          </w:p>
        </w:tc>
        <w:tc>
          <w:tcPr>
            <w:tcW w:w="851" w:type="dxa"/>
            <w:tcBorders>
              <w:top w:val="single" w:sz="4" w:space="0" w:color="auto"/>
              <w:left w:val="nil"/>
              <w:bottom w:val="nil"/>
              <w:right w:val="nil"/>
            </w:tcBorders>
          </w:tcPr>
          <w:p w14:paraId="73E04317" w14:textId="77777777" w:rsidR="009728E5" w:rsidRPr="00161819" w:rsidRDefault="009728E5" w:rsidP="00CD1019">
            <w:pPr>
              <w:pStyle w:val="NoSpacing"/>
            </w:pPr>
            <w:r w:rsidRPr="00161819">
              <w:t>E3</w:t>
            </w:r>
          </w:p>
        </w:tc>
        <w:tc>
          <w:tcPr>
            <w:tcW w:w="5812" w:type="dxa"/>
            <w:tcBorders>
              <w:top w:val="single" w:sz="4" w:space="0" w:color="auto"/>
              <w:left w:val="single" w:sz="6" w:space="0" w:color="auto"/>
              <w:bottom w:val="nil"/>
              <w:right w:val="single" w:sz="6" w:space="0" w:color="auto"/>
            </w:tcBorders>
          </w:tcPr>
          <w:p w14:paraId="678567DF" w14:textId="3440FEA7" w:rsidR="009728E5" w:rsidRPr="00161819" w:rsidRDefault="009728E5" w:rsidP="00CD1019">
            <w:pPr>
              <w:pStyle w:val="NoSpacing"/>
            </w:pPr>
            <w:r w:rsidRPr="00161819">
              <w:t>Experience of teaching in the primary phase</w:t>
            </w:r>
            <w:r w:rsidR="002911D6" w:rsidRPr="00161819">
              <w:t>.</w:t>
            </w:r>
          </w:p>
        </w:tc>
        <w:tc>
          <w:tcPr>
            <w:tcW w:w="1134" w:type="dxa"/>
            <w:tcBorders>
              <w:top w:val="single" w:sz="4" w:space="0" w:color="auto"/>
              <w:left w:val="single" w:sz="6" w:space="0" w:color="auto"/>
              <w:bottom w:val="nil"/>
              <w:right w:val="single" w:sz="18" w:space="0" w:color="000000"/>
            </w:tcBorders>
          </w:tcPr>
          <w:p w14:paraId="03EEBED7" w14:textId="77777777" w:rsidR="009728E5" w:rsidRPr="00161819" w:rsidRDefault="009728E5" w:rsidP="00CD1019">
            <w:pPr>
              <w:pStyle w:val="NoSpacing"/>
            </w:pPr>
            <w:r w:rsidRPr="00161819">
              <w:t>A, I, R</w:t>
            </w:r>
          </w:p>
        </w:tc>
        <w:tc>
          <w:tcPr>
            <w:tcW w:w="992" w:type="dxa"/>
            <w:tcBorders>
              <w:top w:val="single" w:sz="4" w:space="0" w:color="auto"/>
              <w:left w:val="single" w:sz="18" w:space="0" w:color="000000"/>
              <w:bottom w:val="nil"/>
              <w:right w:val="single" w:sz="6" w:space="0" w:color="000000"/>
            </w:tcBorders>
          </w:tcPr>
          <w:p w14:paraId="791BF600" w14:textId="77777777" w:rsidR="009728E5" w:rsidRPr="00161819" w:rsidRDefault="009728E5" w:rsidP="00CD1019">
            <w:pPr>
              <w:pStyle w:val="NoSpacing"/>
            </w:pPr>
            <w:r w:rsidRPr="00161819">
              <w:t>D1</w:t>
            </w:r>
          </w:p>
        </w:tc>
        <w:tc>
          <w:tcPr>
            <w:tcW w:w="3969" w:type="dxa"/>
            <w:tcBorders>
              <w:top w:val="single" w:sz="4" w:space="0" w:color="auto"/>
              <w:left w:val="single" w:sz="6" w:space="0" w:color="000000"/>
              <w:bottom w:val="nil"/>
              <w:right w:val="single" w:sz="6" w:space="0" w:color="000000"/>
            </w:tcBorders>
          </w:tcPr>
          <w:p w14:paraId="40B94B2C" w14:textId="77777777" w:rsidR="009728E5" w:rsidRPr="00161819" w:rsidRDefault="009728E5" w:rsidP="00CD1019">
            <w:pPr>
              <w:pStyle w:val="NoSpacing"/>
            </w:pPr>
            <w:r w:rsidRPr="00161819">
              <w:t>Experience of working with children with social communication difficulties</w:t>
            </w:r>
          </w:p>
          <w:p w14:paraId="1F85A37D" w14:textId="77777777" w:rsidR="009728E5" w:rsidRPr="00161819" w:rsidRDefault="009728E5" w:rsidP="00CD1019">
            <w:pPr>
              <w:pStyle w:val="NoSpacing"/>
            </w:pPr>
          </w:p>
        </w:tc>
        <w:tc>
          <w:tcPr>
            <w:tcW w:w="1108" w:type="dxa"/>
            <w:tcBorders>
              <w:top w:val="single" w:sz="4" w:space="0" w:color="auto"/>
              <w:left w:val="single" w:sz="6" w:space="0" w:color="000000"/>
              <w:bottom w:val="nil"/>
              <w:right w:val="single" w:sz="6" w:space="0" w:color="000000"/>
            </w:tcBorders>
          </w:tcPr>
          <w:p w14:paraId="64DDB758" w14:textId="77777777" w:rsidR="009728E5" w:rsidRPr="00161819" w:rsidRDefault="009728E5" w:rsidP="00CD1019">
            <w:pPr>
              <w:pStyle w:val="NoSpacing"/>
            </w:pPr>
            <w:r w:rsidRPr="00161819">
              <w:t>A, R</w:t>
            </w:r>
          </w:p>
        </w:tc>
      </w:tr>
      <w:tr w:rsidR="00CD1019" w:rsidRPr="00F71C52" w14:paraId="57A50434" w14:textId="77777777" w:rsidTr="00AD42FE">
        <w:tc>
          <w:tcPr>
            <w:tcW w:w="1560" w:type="dxa"/>
            <w:tcBorders>
              <w:top w:val="nil"/>
              <w:left w:val="single" w:sz="6" w:space="0" w:color="000000"/>
              <w:bottom w:val="nil"/>
              <w:right w:val="single" w:sz="6" w:space="0" w:color="000000"/>
            </w:tcBorders>
          </w:tcPr>
          <w:p w14:paraId="3CC7C3A1" w14:textId="77777777" w:rsidR="009728E5" w:rsidRPr="00161819" w:rsidRDefault="009728E5" w:rsidP="00CD1019">
            <w:pPr>
              <w:pStyle w:val="NoSpacing"/>
            </w:pPr>
          </w:p>
        </w:tc>
        <w:tc>
          <w:tcPr>
            <w:tcW w:w="851" w:type="dxa"/>
            <w:tcBorders>
              <w:top w:val="nil"/>
              <w:left w:val="nil"/>
              <w:bottom w:val="nil"/>
              <w:right w:val="nil"/>
            </w:tcBorders>
          </w:tcPr>
          <w:p w14:paraId="408CED04" w14:textId="77777777" w:rsidR="009728E5" w:rsidRDefault="009728E5" w:rsidP="00CD1019">
            <w:pPr>
              <w:pStyle w:val="NoSpacing"/>
            </w:pPr>
            <w:r w:rsidRPr="00161819">
              <w:t>E4</w:t>
            </w:r>
          </w:p>
          <w:p w14:paraId="778FAEBD" w14:textId="77777777" w:rsidR="00CD1019" w:rsidRDefault="00CD1019" w:rsidP="00CD1019">
            <w:pPr>
              <w:pStyle w:val="NoSpacing"/>
            </w:pPr>
          </w:p>
          <w:p w14:paraId="5F2CA8D8" w14:textId="77777777" w:rsidR="00CD1019" w:rsidRDefault="00CD1019" w:rsidP="00CD1019">
            <w:pPr>
              <w:pStyle w:val="NoSpacing"/>
            </w:pPr>
          </w:p>
          <w:p w14:paraId="52F5071E" w14:textId="77777777" w:rsidR="00CD1019" w:rsidRDefault="00CD1019" w:rsidP="00CD1019">
            <w:pPr>
              <w:pStyle w:val="NoSpacing"/>
            </w:pPr>
            <w:r w:rsidRPr="00161819">
              <w:t>E5</w:t>
            </w:r>
          </w:p>
          <w:p w14:paraId="446FC2B4" w14:textId="77777777" w:rsidR="00CD1019" w:rsidRDefault="00CD1019" w:rsidP="00CD1019">
            <w:pPr>
              <w:pStyle w:val="NoSpacing"/>
            </w:pPr>
          </w:p>
          <w:p w14:paraId="5E7C7ABB" w14:textId="77777777" w:rsidR="00CD1019" w:rsidRDefault="00CD1019" w:rsidP="00CD1019">
            <w:pPr>
              <w:pStyle w:val="NoSpacing"/>
            </w:pPr>
          </w:p>
          <w:p w14:paraId="4CBE215B" w14:textId="687D52F7" w:rsidR="00CD1019" w:rsidRPr="00161819" w:rsidRDefault="00CD1019" w:rsidP="00CD1019">
            <w:pPr>
              <w:pStyle w:val="NoSpacing"/>
            </w:pPr>
            <w:r w:rsidRPr="00161819">
              <w:t>E8</w:t>
            </w:r>
          </w:p>
        </w:tc>
        <w:tc>
          <w:tcPr>
            <w:tcW w:w="5812" w:type="dxa"/>
            <w:tcBorders>
              <w:top w:val="nil"/>
              <w:left w:val="single" w:sz="6" w:space="0" w:color="auto"/>
              <w:bottom w:val="nil"/>
              <w:right w:val="single" w:sz="6" w:space="0" w:color="auto"/>
            </w:tcBorders>
          </w:tcPr>
          <w:p w14:paraId="09D5B7D1" w14:textId="77777777" w:rsidR="00D870FA" w:rsidRDefault="009728E5" w:rsidP="00CD1019">
            <w:pPr>
              <w:pStyle w:val="NoSpacing"/>
            </w:pPr>
            <w:r w:rsidRPr="00161819">
              <w:t>Experience of making a significant impact upon children’s learning and progress, including children with SEN</w:t>
            </w:r>
            <w:r w:rsidR="002911D6" w:rsidRPr="00161819">
              <w:t>D.</w:t>
            </w:r>
          </w:p>
          <w:p w14:paraId="0BEB0AAA" w14:textId="77777777" w:rsidR="00CD1019" w:rsidRDefault="00CD1019" w:rsidP="00CD1019">
            <w:pPr>
              <w:pStyle w:val="NoSpacing"/>
            </w:pPr>
          </w:p>
          <w:p w14:paraId="42B255EA" w14:textId="71A54BCF" w:rsidR="00CD1019" w:rsidRDefault="00CD1019" w:rsidP="00CD1019">
            <w:pPr>
              <w:pStyle w:val="NoSpacing"/>
            </w:pPr>
            <w:r w:rsidRPr="00161819">
              <w:t>A thorough and up to date knowledge of teaching and wider curriculum developments.</w:t>
            </w:r>
          </w:p>
          <w:p w14:paraId="6D5A38DC" w14:textId="77777777" w:rsidR="00CD1019" w:rsidRPr="00161819" w:rsidRDefault="00CD1019" w:rsidP="00CD1019">
            <w:pPr>
              <w:pStyle w:val="NoSpacing"/>
            </w:pPr>
          </w:p>
          <w:p w14:paraId="2414391D" w14:textId="2B34BE00" w:rsidR="00CD1019" w:rsidRPr="00161819" w:rsidRDefault="00CD1019" w:rsidP="002B3747">
            <w:pPr>
              <w:pStyle w:val="NoSpacing"/>
            </w:pPr>
            <w:r w:rsidRPr="00161819">
              <w:t>Experience of supporting inclusion.</w:t>
            </w:r>
          </w:p>
        </w:tc>
        <w:tc>
          <w:tcPr>
            <w:tcW w:w="1134" w:type="dxa"/>
            <w:tcBorders>
              <w:top w:val="nil"/>
              <w:left w:val="single" w:sz="6" w:space="0" w:color="auto"/>
              <w:bottom w:val="nil"/>
              <w:right w:val="single" w:sz="18" w:space="0" w:color="000000"/>
            </w:tcBorders>
          </w:tcPr>
          <w:p w14:paraId="4B172548" w14:textId="77777777" w:rsidR="009728E5" w:rsidRDefault="009728E5" w:rsidP="00CD1019">
            <w:pPr>
              <w:pStyle w:val="NoSpacing"/>
            </w:pPr>
            <w:r w:rsidRPr="00161819">
              <w:t>A, I, R</w:t>
            </w:r>
          </w:p>
          <w:p w14:paraId="1AAF155D" w14:textId="77777777" w:rsidR="00CD1019" w:rsidRDefault="00CD1019" w:rsidP="00CD1019">
            <w:pPr>
              <w:pStyle w:val="NoSpacing"/>
            </w:pPr>
          </w:p>
          <w:p w14:paraId="4BD9EE63" w14:textId="77777777" w:rsidR="00CD1019" w:rsidRDefault="00CD1019" w:rsidP="00CD1019">
            <w:pPr>
              <w:pStyle w:val="NoSpacing"/>
            </w:pPr>
          </w:p>
          <w:p w14:paraId="474A3F74" w14:textId="77777777" w:rsidR="00CD1019" w:rsidRDefault="002B3747" w:rsidP="00CD1019">
            <w:pPr>
              <w:pStyle w:val="NoSpacing"/>
            </w:pPr>
            <w:r>
              <w:t>A, I, R</w:t>
            </w:r>
          </w:p>
          <w:p w14:paraId="3AB60C44" w14:textId="77777777" w:rsidR="002B3747" w:rsidRDefault="002B3747" w:rsidP="00CD1019">
            <w:pPr>
              <w:pStyle w:val="NoSpacing"/>
            </w:pPr>
          </w:p>
          <w:p w14:paraId="4E8339CD" w14:textId="77777777" w:rsidR="002B3747" w:rsidRDefault="002B3747" w:rsidP="00CD1019">
            <w:pPr>
              <w:pStyle w:val="NoSpacing"/>
            </w:pPr>
          </w:p>
          <w:p w14:paraId="36DFC715" w14:textId="7300DAE8" w:rsidR="002B3747" w:rsidRPr="00161819" w:rsidRDefault="002B3747" w:rsidP="00CD1019">
            <w:pPr>
              <w:pStyle w:val="NoSpacing"/>
            </w:pPr>
            <w:r>
              <w:t>A, I, R</w:t>
            </w:r>
          </w:p>
        </w:tc>
        <w:tc>
          <w:tcPr>
            <w:tcW w:w="992" w:type="dxa"/>
            <w:tcBorders>
              <w:top w:val="nil"/>
              <w:left w:val="single" w:sz="18" w:space="0" w:color="000000"/>
              <w:bottom w:val="nil"/>
              <w:right w:val="single" w:sz="6" w:space="0" w:color="000000"/>
            </w:tcBorders>
          </w:tcPr>
          <w:p w14:paraId="2F0FFD70" w14:textId="77777777" w:rsidR="009728E5" w:rsidRPr="00161819" w:rsidRDefault="009728E5" w:rsidP="00CD1019">
            <w:pPr>
              <w:pStyle w:val="NoSpacing"/>
            </w:pPr>
            <w:r w:rsidRPr="00161819">
              <w:t>D2</w:t>
            </w:r>
          </w:p>
          <w:p w14:paraId="41E53749" w14:textId="7BD6B650" w:rsidR="005743EC" w:rsidRPr="00161819" w:rsidRDefault="005743EC" w:rsidP="00CD1019">
            <w:pPr>
              <w:pStyle w:val="NoSpacing"/>
            </w:pPr>
          </w:p>
        </w:tc>
        <w:tc>
          <w:tcPr>
            <w:tcW w:w="3969" w:type="dxa"/>
            <w:tcBorders>
              <w:top w:val="nil"/>
              <w:left w:val="single" w:sz="6" w:space="0" w:color="000000"/>
              <w:bottom w:val="nil"/>
              <w:right w:val="single" w:sz="6" w:space="0" w:color="000000"/>
            </w:tcBorders>
          </w:tcPr>
          <w:p w14:paraId="19D40CDF" w14:textId="351609FB" w:rsidR="00CD1019" w:rsidRDefault="009728E5" w:rsidP="00CD1019">
            <w:pPr>
              <w:pStyle w:val="NoSpacing"/>
            </w:pPr>
            <w:r w:rsidRPr="00161819">
              <w:t xml:space="preserve">Knowledge and structure of the </w:t>
            </w:r>
            <w:r w:rsidR="00CD1019">
              <w:t>N</w:t>
            </w:r>
            <w:r w:rsidRPr="00161819">
              <w:t xml:space="preserve">ational </w:t>
            </w:r>
            <w:r w:rsidR="00CD1019">
              <w:t>C</w:t>
            </w:r>
            <w:r w:rsidRPr="00161819">
              <w:t>urriculum across the primary phase</w:t>
            </w:r>
            <w:r w:rsidR="005743EC" w:rsidRPr="00161819">
              <w:t>.</w:t>
            </w:r>
          </w:p>
          <w:p w14:paraId="2989B50E" w14:textId="77777777" w:rsidR="00CD1019" w:rsidRPr="00161819" w:rsidRDefault="00CD1019" w:rsidP="00CD1019">
            <w:pPr>
              <w:pStyle w:val="NoSpacing"/>
            </w:pPr>
          </w:p>
          <w:p w14:paraId="7BF4B914" w14:textId="77777777" w:rsidR="009728E5" w:rsidRPr="00161819" w:rsidRDefault="009728E5" w:rsidP="009A3308">
            <w:pPr>
              <w:pStyle w:val="NoSpacing"/>
            </w:pPr>
          </w:p>
        </w:tc>
        <w:tc>
          <w:tcPr>
            <w:tcW w:w="1108" w:type="dxa"/>
            <w:tcBorders>
              <w:top w:val="nil"/>
              <w:left w:val="single" w:sz="6" w:space="0" w:color="000000"/>
              <w:bottom w:val="nil"/>
              <w:right w:val="single" w:sz="6" w:space="0" w:color="000000"/>
            </w:tcBorders>
          </w:tcPr>
          <w:p w14:paraId="380419B5" w14:textId="77777777" w:rsidR="009728E5" w:rsidRPr="00161819" w:rsidRDefault="009728E5" w:rsidP="00CD1019">
            <w:pPr>
              <w:pStyle w:val="NoSpacing"/>
            </w:pPr>
            <w:r w:rsidRPr="00161819">
              <w:t>A, R</w:t>
            </w:r>
          </w:p>
          <w:p w14:paraId="766D3C08" w14:textId="771D1E09" w:rsidR="00D870FA" w:rsidRPr="00161819" w:rsidRDefault="00D870FA" w:rsidP="00CD1019">
            <w:pPr>
              <w:pStyle w:val="NoSpacing"/>
            </w:pPr>
          </w:p>
        </w:tc>
      </w:tr>
      <w:tr w:rsidR="00CD1019" w:rsidRPr="00F71C52" w14:paraId="0D443BF0" w14:textId="77777777" w:rsidTr="00AD42FE">
        <w:trPr>
          <w:trHeight w:val="519"/>
        </w:trPr>
        <w:tc>
          <w:tcPr>
            <w:tcW w:w="1560" w:type="dxa"/>
            <w:tcBorders>
              <w:top w:val="nil"/>
              <w:left w:val="single" w:sz="6" w:space="0" w:color="000000"/>
              <w:bottom w:val="nil"/>
              <w:right w:val="single" w:sz="6" w:space="0" w:color="000000"/>
            </w:tcBorders>
          </w:tcPr>
          <w:p w14:paraId="709F1E1F" w14:textId="77777777" w:rsidR="00CD1019" w:rsidRPr="00161819" w:rsidRDefault="00CD1019" w:rsidP="00CD1019">
            <w:pPr>
              <w:pStyle w:val="NoSpacing"/>
            </w:pPr>
          </w:p>
        </w:tc>
        <w:tc>
          <w:tcPr>
            <w:tcW w:w="851" w:type="dxa"/>
            <w:tcBorders>
              <w:top w:val="nil"/>
              <w:left w:val="nil"/>
              <w:bottom w:val="nil"/>
              <w:right w:val="nil"/>
            </w:tcBorders>
          </w:tcPr>
          <w:p w14:paraId="2353864C" w14:textId="09FD36AC" w:rsidR="00CD1019" w:rsidRPr="00161819" w:rsidRDefault="00CD1019" w:rsidP="00CD1019">
            <w:pPr>
              <w:pStyle w:val="NoSpacing"/>
            </w:pPr>
          </w:p>
        </w:tc>
        <w:tc>
          <w:tcPr>
            <w:tcW w:w="5812" w:type="dxa"/>
            <w:tcBorders>
              <w:top w:val="nil"/>
              <w:left w:val="single" w:sz="6" w:space="0" w:color="auto"/>
              <w:bottom w:val="nil"/>
              <w:right w:val="single" w:sz="6" w:space="0" w:color="auto"/>
            </w:tcBorders>
          </w:tcPr>
          <w:p w14:paraId="68381D97" w14:textId="77777777" w:rsidR="00CD1019" w:rsidRPr="00161819" w:rsidRDefault="00CD1019" w:rsidP="00CD1019">
            <w:pPr>
              <w:pStyle w:val="NoSpacing"/>
            </w:pPr>
          </w:p>
        </w:tc>
        <w:tc>
          <w:tcPr>
            <w:tcW w:w="1134" w:type="dxa"/>
            <w:tcBorders>
              <w:top w:val="nil"/>
              <w:left w:val="single" w:sz="6" w:space="0" w:color="auto"/>
              <w:bottom w:val="nil"/>
              <w:right w:val="single" w:sz="18" w:space="0" w:color="000000"/>
            </w:tcBorders>
          </w:tcPr>
          <w:p w14:paraId="4BD422B7" w14:textId="7C008FC1" w:rsidR="00CD1019" w:rsidRPr="00161819" w:rsidRDefault="00CD1019" w:rsidP="00CD1019">
            <w:pPr>
              <w:pStyle w:val="NoSpacing"/>
            </w:pPr>
          </w:p>
        </w:tc>
        <w:tc>
          <w:tcPr>
            <w:tcW w:w="992" w:type="dxa"/>
            <w:tcBorders>
              <w:top w:val="nil"/>
              <w:left w:val="single" w:sz="18" w:space="0" w:color="000000"/>
              <w:bottom w:val="nil"/>
              <w:right w:val="single" w:sz="6" w:space="0" w:color="000000"/>
            </w:tcBorders>
          </w:tcPr>
          <w:p w14:paraId="24449FCC" w14:textId="77777777" w:rsidR="00CD1019" w:rsidRPr="00161819" w:rsidRDefault="00CD1019" w:rsidP="00CD1019">
            <w:pPr>
              <w:pStyle w:val="NoSpacing"/>
            </w:pPr>
          </w:p>
        </w:tc>
        <w:tc>
          <w:tcPr>
            <w:tcW w:w="3969" w:type="dxa"/>
            <w:tcBorders>
              <w:top w:val="nil"/>
              <w:left w:val="single" w:sz="6" w:space="0" w:color="000000"/>
              <w:bottom w:val="nil"/>
              <w:right w:val="single" w:sz="6" w:space="0" w:color="000000"/>
            </w:tcBorders>
          </w:tcPr>
          <w:p w14:paraId="77B31C5D" w14:textId="77777777" w:rsidR="00CD1019" w:rsidRPr="00161819" w:rsidRDefault="00CD1019" w:rsidP="00CD1019">
            <w:pPr>
              <w:pStyle w:val="NoSpacing"/>
            </w:pPr>
          </w:p>
        </w:tc>
        <w:tc>
          <w:tcPr>
            <w:tcW w:w="1108" w:type="dxa"/>
            <w:tcBorders>
              <w:top w:val="nil"/>
              <w:left w:val="single" w:sz="6" w:space="0" w:color="000000"/>
              <w:bottom w:val="nil"/>
              <w:right w:val="single" w:sz="6" w:space="0" w:color="000000"/>
            </w:tcBorders>
          </w:tcPr>
          <w:p w14:paraId="2D541206" w14:textId="77777777" w:rsidR="00CD1019" w:rsidRPr="00161819" w:rsidRDefault="00CD1019" w:rsidP="00CD1019">
            <w:pPr>
              <w:pStyle w:val="NoSpacing"/>
            </w:pPr>
          </w:p>
        </w:tc>
      </w:tr>
      <w:tr w:rsidR="00CD1019" w:rsidRPr="00F71C52" w14:paraId="20D88E2C" w14:textId="77777777" w:rsidTr="00AD42FE">
        <w:trPr>
          <w:trHeight w:val="63"/>
        </w:trPr>
        <w:tc>
          <w:tcPr>
            <w:tcW w:w="1560" w:type="dxa"/>
            <w:tcBorders>
              <w:top w:val="nil"/>
              <w:left w:val="single" w:sz="2" w:space="0" w:color="auto"/>
              <w:bottom w:val="single" w:sz="2" w:space="0" w:color="auto"/>
              <w:right w:val="single" w:sz="4" w:space="0" w:color="auto"/>
            </w:tcBorders>
          </w:tcPr>
          <w:p w14:paraId="0DBC0BCE" w14:textId="77777777" w:rsidR="00CD1019" w:rsidRPr="00161819" w:rsidRDefault="00CD1019" w:rsidP="00CD1019">
            <w:pPr>
              <w:pStyle w:val="NoSpacing"/>
            </w:pPr>
          </w:p>
        </w:tc>
        <w:tc>
          <w:tcPr>
            <w:tcW w:w="851" w:type="dxa"/>
            <w:tcBorders>
              <w:top w:val="nil"/>
              <w:left w:val="single" w:sz="4" w:space="0" w:color="auto"/>
              <w:bottom w:val="single" w:sz="2" w:space="0" w:color="auto"/>
              <w:right w:val="single" w:sz="4" w:space="0" w:color="auto"/>
            </w:tcBorders>
          </w:tcPr>
          <w:p w14:paraId="021D985C" w14:textId="75DE1E19" w:rsidR="00CD1019" w:rsidRPr="00161819" w:rsidRDefault="00CD1019" w:rsidP="00CD1019">
            <w:pPr>
              <w:pStyle w:val="NoSpacing"/>
            </w:pPr>
          </w:p>
        </w:tc>
        <w:tc>
          <w:tcPr>
            <w:tcW w:w="5812" w:type="dxa"/>
            <w:tcBorders>
              <w:top w:val="nil"/>
              <w:left w:val="single" w:sz="4" w:space="0" w:color="auto"/>
              <w:bottom w:val="single" w:sz="2" w:space="0" w:color="auto"/>
              <w:right w:val="single" w:sz="4" w:space="0" w:color="auto"/>
            </w:tcBorders>
          </w:tcPr>
          <w:p w14:paraId="4BDE9669" w14:textId="77777777" w:rsidR="00CD1019" w:rsidRPr="00161819" w:rsidRDefault="00CD1019" w:rsidP="00CD1019">
            <w:pPr>
              <w:pStyle w:val="NoSpacing"/>
            </w:pPr>
            <w:bookmarkStart w:id="0" w:name="_GoBack"/>
            <w:bookmarkEnd w:id="0"/>
          </w:p>
        </w:tc>
        <w:tc>
          <w:tcPr>
            <w:tcW w:w="1134" w:type="dxa"/>
            <w:tcBorders>
              <w:top w:val="nil"/>
              <w:left w:val="single" w:sz="4" w:space="0" w:color="auto"/>
              <w:bottom w:val="single" w:sz="2" w:space="0" w:color="auto"/>
              <w:right w:val="single" w:sz="18" w:space="0" w:color="auto"/>
            </w:tcBorders>
          </w:tcPr>
          <w:p w14:paraId="353D1C3A" w14:textId="3C97E16A" w:rsidR="00CD1019" w:rsidRPr="00161819" w:rsidRDefault="00CD1019" w:rsidP="00CD1019">
            <w:pPr>
              <w:pStyle w:val="NoSpacing"/>
            </w:pPr>
          </w:p>
        </w:tc>
        <w:tc>
          <w:tcPr>
            <w:tcW w:w="992" w:type="dxa"/>
            <w:tcBorders>
              <w:top w:val="nil"/>
              <w:left w:val="single" w:sz="18" w:space="0" w:color="auto"/>
              <w:bottom w:val="single" w:sz="2" w:space="0" w:color="auto"/>
              <w:right w:val="single" w:sz="4" w:space="0" w:color="auto"/>
            </w:tcBorders>
          </w:tcPr>
          <w:p w14:paraId="0470ADFF" w14:textId="77777777" w:rsidR="00CD1019" w:rsidRPr="00161819" w:rsidRDefault="00CD1019" w:rsidP="00CD1019">
            <w:pPr>
              <w:pStyle w:val="NoSpacing"/>
            </w:pPr>
          </w:p>
        </w:tc>
        <w:tc>
          <w:tcPr>
            <w:tcW w:w="3969" w:type="dxa"/>
            <w:tcBorders>
              <w:top w:val="nil"/>
              <w:left w:val="single" w:sz="4" w:space="0" w:color="auto"/>
              <w:bottom w:val="single" w:sz="2" w:space="0" w:color="auto"/>
              <w:right w:val="single" w:sz="4" w:space="0" w:color="auto"/>
            </w:tcBorders>
          </w:tcPr>
          <w:p w14:paraId="71CFC9B4" w14:textId="77777777" w:rsidR="00CD1019" w:rsidRPr="00161819" w:rsidRDefault="00CD1019" w:rsidP="00CD1019">
            <w:pPr>
              <w:pStyle w:val="NoSpacing"/>
            </w:pPr>
          </w:p>
        </w:tc>
        <w:tc>
          <w:tcPr>
            <w:tcW w:w="1108" w:type="dxa"/>
            <w:tcBorders>
              <w:top w:val="nil"/>
              <w:left w:val="single" w:sz="4" w:space="0" w:color="auto"/>
              <w:bottom w:val="single" w:sz="2" w:space="0" w:color="auto"/>
              <w:right w:val="single" w:sz="2" w:space="0" w:color="auto"/>
            </w:tcBorders>
          </w:tcPr>
          <w:p w14:paraId="4B79F5D3" w14:textId="77777777" w:rsidR="00CD1019" w:rsidRPr="00161819" w:rsidRDefault="00CD1019" w:rsidP="00CD1019">
            <w:pPr>
              <w:pStyle w:val="NoSpacing"/>
            </w:pPr>
          </w:p>
        </w:tc>
      </w:tr>
      <w:tr w:rsidR="00CD1019" w:rsidRPr="00F71C52" w14:paraId="32BA31BB" w14:textId="77777777" w:rsidTr="00AD42FE">
        <w:tc>
          <w:tcPr>
            <w:tcW w:w="1560" w:type="dxa"/>
            <w:tcBorders>
              <w:top w:val="single" w:sz="2" w:space="0" w:color="auto"/>
              <w:left w:val="single" w:sz="6" w:space="0" w:color="000000"/>
              <w:bottom w:val="nil"/>
              <w:right w:val="single" w:sz="6" w:space="0" w:color="000000"/>
            </w:tcBorders>
          </w:tcPr>
          <w:p w14:paraId="2ED304C1" w14:textId="77777777" w:rsidR="00CD1019" w:rsidRPr="00161819" w:rsidRDefault="00CD1019" w:rsidP="00CD1019">
            <w:pPr>
              <w:pStyle w:val="NoSpacing"/>
            </w:pPr>
            <w:r w:rsidRPr="00161819">
              <w:t>Skills</w:t>
            </w:r>
          </w:p>
          <w:p w14:paraId="706A20A0" w14:textId="77777777" w:rsidR="00CD1019" w:rsidRPr="00161819" w:rsidRDefault="00CD1019" w:rsidP="00CD1019">
            <w:pPr>
              <w:pStyle w:val="NoSpacing"/>
            </w:pPr>
          </w:p>
        </w:tc>
        <w:tc>
          <w:tcPr>
            <w:tcW w:w="851" w:type="dxa"/>
            <w:tcBorders>
              <w:top w:val="single" w:sz="2" w:space="0" w:color="auto"/>
              <w:left w:val="nil"/>
              <w:bottom w:val="nil"/>
              <w:right w:val="nil"/>
            </w:tcBorders>
          </w:tcPr>
          <w:p w14:paraId="32728307" w14:textId="77777777" w:rsidR="00CD1019" w:rsidRPr="00161819" w:rsidRDefault="00CD1019" w:rsidP="00CD1019">
            <w:pPr>
              <w:pStyle w:val="NoSpacing"/>
            </w:pPr>
            <w:r w:rsidRPr="00161819">
              <w:t>E9</w:t>
            </w:r>
          </w:p>
        </w:tc>
        <w:tc>
          <w:tcPr>
            <w:tcW w:w="5812" w:type="dxa"/>
            <w:tcBorders>
              <w:top w:val="single" w:sz="2" w:space="0" w:color="auto"/>
              <w:left w:val="single" w:sz="6" w:space="0" w:color="auto"/>
              <w:bottom w:val="nil"/>
              <w:right w:val="single" w:sz="6" w:space="0" w:color="auto"/>
            </w:tcBorders>
          </w:tcPr>
          <w:p w14:paraId="6E196268" w14:textId="30B04572" w:rsidR="00CD1019" w:rsidRPr="00161819" w:rsidRDefault="00CD1019" w:rsidP="00CD1019">
            <w:pPr>
              <w:pStyle w:val="NoSpacing"/>
            </w:pPr>
            <w:r w:rsidRPr="00161819">
              <w:t>Able to demonstrate an understanding of curriculum planning, delivery and assessment.</w:t>
            </w:r>
          </w:p>
          <w:p w14:paraId="5EE118D4" w14:textId="77777777" w:rsidR="00CD1019" w:rsidRPr="00161819" w:rsidRDefault="00CD1019" w:rsidP="00CD1019">
            <w:pPr>
              <w:pStyle w:val="NoSpacing"/>
            </w:pPr>
          </w:p>
        </w:tc>
        <w:tc>
          <w:tcPr>
            <w:tcW w:w="1134" w:type="dxa"/>
            <w:tcBorders>
              <w:top w:val="single" w:sz="2" w:space="0" w:color="auto"/>
              <w:left w:val="single" w:sz="6" w:space="0" w:color="auto"/>
              <w:bottom w:val="nil"/>
              <w:right w:val="single" w:sz="18" w:space="0" w:color="auto"/>
            </w:tcBorders>
          </w:tcPr>
          <w:p w14:paraId="7C827054" w14:textId="14B62910" w:rsidR="00CD1019" w:rsidRPr="00161819" w:rsidRDefault="00CD1019" w:rsidP="00CD1019">
            <w:pPr>
              <w:pStyle w:val="NoSpacing"/>
            </w:pPr>
            <w:r w:rsidRPr="00161819">
              <w:t>A, I, R, L</w:t>
            </w:r>
          </w:p>
        </w:tc>
        <w:tc>
          <w:tcPr>
            <w:tcW w:w="992" w:type="dxa"/>
            <w:tcBorders>
              <w:top w:val="single" w:sz="2" w:space="0" w:color="auto"/>
              <w:left w:val="single" w:sz="18" w:space="0" w:color="auto"/>
              <w:bottom w:val="nil"/>
              <w:right w:val="single" w:sz="6" w:space="0" w:color="000000"/>
            </w:tcBorders>
          </w:tcPr>
          <w:p w14:paraId="331C3543" w14:textId="77777777" w:rsidR="00CD1019" w:rsidRPr="00161819" w:rsidRDefault="00CD1019" w:rsidP="00CD1019">
            <w:pPr>
              <w:pStyle w:val="NoSpacing"/>
            </w:pPr>
          </w:p>
        </w:tc>
        <w:tc>
          <w:tcPr>
            <w:tcW w:w="3969" w:type="dxa"/>
            <w:tcBorders>
              <w:top w:val="single" w:sz="2" w:space="0" w:color="auto"/>
              <w:left w:val="single" w:sz="6" w:space="0" w:color="000000"/>
              <w:bottom w:val="nil"/>
              <w:right w:val="single" w:sz="6" w:space="0" w:color="000000"/>
            </w:tcBorders>
          </w:tcPr>
          <w:p w14:paraId="5C3410CC" w14:textId="77777777" w:rsidR="00CD1019" w:rsidRPr="00161819" w:rsidRDefault="00CD1019" w:rsidP="00CD1019">
            <w:pPr>
              <w:pStyle w:val="NoSpacing"/>
            </w:pPr>
          </w:p>
        </w:tc>
        <w:tc>
          <w:tcPr>
            <w:tcW w:w="1108" w:type="dxa"/>
            <w:tcBorders>
              <w:top w:val="single" w:sz="2" w:space="0" w:color="auto"/>
              <w:left w:val="single" w:sz="6" w:space="0" w:color="000000"/>
              <w:bottom w:val="nil"/>
              <w:right w:val="single" w:sz="6" w:space="0" w:color="000000"/>
            </w:tcBorders>
          </w:tcPr>
          <w:p w14:paraId="54754A8F" w14:textId="77777777" w:rsidR="00CD1019" w:rsidRPr="00161819" w:rsidRDefault="00CD1019" w:rsidP="00CD1019">
            <w:pPr>
              <w:pStyle w:val="NoSpacing"/>
            </w:pPr>
          </w:p>
        </w:tc>
      </w:tr>
      <w:tr w:rsidR="00CD1019" w:rsidRPr="00F71C52" w14:paraId="720556B3" w14:textId="77777777" w:rsidTr="00AD42FE">
        <w:tc>
          <w:tcPr>
            <w:tcW w:w="1560" w:type="dxa"/>
            <w:tcBorders>
              <w:top w:val="nil"/>
              <w:left w:val="single" w:sz="6" w:space="0" w:color="000000"/>
              <w:bottom w:val="nil"/>
              <w:right w:val="single" w:sz="6" w:space="0" w:color="000000"/>
            </w:tcBorders>
          </w:tcPr>
          <w:p w14:paraId="2C12AE59" w14:textId="77777777" w:rsidR="00CD1019" w:rsidRPr="00161819" w:rsidRDefault="00CD1019" w:rsidP="00CD1019">
            <w:pPr>
              <w:pStyle w:val="NoSpacing"/>
            </w:pPr>
          </w:p>
        </w:tc>
        <w:tc>
          <w:tcPr>
            <w:tcW w:w="851" w:type="dxa"/>
            <w:tcBorders>
              <w:top w:val="nil"/>
              <w:left w:val="nil"/>
              <w:bottom w:val="nil"/>
              <w:right w:val="nil"/>
            </w:tcBorders>
          </w:tcPr>
          <w:p w14:paraId="63B756E2" w14:textId="77777777" w:rsidR="00CD1019" w:rsidRPr="00161819" w:rsidRDefault="00CD1019" w:rsidP="00CD1019">
            <w:pPr>
              <w:pStyle w:val="NoSpacing"/>
            </w:pPr>
            <w:r w:rsidRPr="00161819">
              <w:t>E10</w:t>
            </w:r>
          </w:p>
        </w:tc>
        <w:tc>
          <w:tcPr>
            <w:tcW w:w="5812" w:type="dxa"/>
            <w:tcBorders>
              <w:top w:val="nil"/>
              <w:left w:val="single" w:sz="6" w:space="0" w:color="auto"/>
              <w:bottom w:val="nil"/>
              <w:right w:val="single" w:sz="6" w:space="0" w:color="auto"/>
            </w:tcBorders>
          </w:tcPr>
          <w:p w14:paraId="0B8D120B" w14:textId="7564EC18" w:rsidR="00CD1019" w:rsidRPr="00161819" w:rsidRDefault="00CD1019" w:rsidP="00CD1019">
            <w:pPr>
              <w:pStyle w:val="NoSpacing"/>
            </w:pPr>
            <w:r w:rsidRPr="00161819">
              <w:t>High quality and reflective practitioner.</w:t>
            </w:r>
          </w:p>
          <w:p w14:paraId="3DF9DFBA" w14:textId="77777777" w:rsidR="00CD1019" w:rsidRPr="00161819" w:rsidRDefault="00CD1019" w:rsidP="00CD1019">
            <w:pPr>
              <w:pStyle w:val="NoSpacing"/>
            </w:pPr>
          </w:p>
        </w:tc>
        <w:tc>
          <w:tcPr>
            <w:tcW w:w="1134" w:type="dxa"/>
            <w:tcBorders>
              <w:top w:val="nil"/>
              <w:left w:val="single" w:sz="6" w:space="0" w:color="auto"/>
              <w:bottom w:val="nil"/>
              <w:right w:val="single" w:sz="18" w:space="0" w:color="000000"/>
            </w:tcBorders>
          </w:tcPr>
          <w:p w14:paraId="3608B119" w14:textId="77777777" w:rsidR="00CD1019" w:rsidRPr="00161819" w:rsidRDefault="00CD1019" w:rsidP="00CD1019">
            <w:pPr>
              <w:pStyle w:val="NoSpacing"/>
            </w:pPr>
            <w:r w:rsidRPr="00161819">
              <w:t>R</w:t>
            </w:r>
          </w:p>
        </w:tc>
        <w:tc>
          <w:tcPr>
            <w:tcW w:w="992" w:type="dxa"/>
            <w:tcBorders>
              <w:top w:val="nil"/>
              <w:left w:val="single" w:sz="18" w:space="0" w:color="000000"/>
              <w:bottom w:val="nil"/>
              <w:right w:val="single" w:sz="6" w:space="0" w:color="000000"/>
            </w:tcBorders>
          </w:tcPr>
          <w:p w14:paraId="067ECD59" w14:textId="77777777" w:rsidR="00CD1019" w:rsidRPr="00161819" w:rsidRDefault="00CD1019" w:rsidP="00CD1019">
            <w:pPr>
              <w:pStyle w:val="NoSpacing"/>
            </w:pPr>
          </w:p>
        </w:tc>
        <w:tc>
          <w:tcPr>
            <w:tcW w:w="3969" w:type="dxa"/>
            <w:tcBorders>
              <w:top w:val="nil"/>
              <w:left w:val="single" w:sz="6" w:space="0" w:color="000000"/>
              <w:bottom w:val="nil"/>
              <w:right w:val="single" w:sz="6" w:space="0" w:color="000000"/>
            </w:tcBorders>
          </w:tcPr>
          <w:p w14:paraId="49988AD3" w14:textId="77777777" w:rsidR="00CD1019" w:rsidRPr="00161819" w:rsidRDefault="00CD1019" w:rsidP="00CD1019">
            <w:pPr>
              <w:pStyle w:val="NoSpacing"/>
            </w:pPr>
          </w:p>
        </w:tc>
        <w:tc>
          <w:tcPr>
            <w:tcW w:w="1108" w:type="dxa"/>
            <w:tcBorders>
              <w:top w:val="nil"/>
              <w:left w:val="single" w:sz="6" w:space="0" w:color="000000"/>
              <w:bottom w:val="nil"/>
              <w:right w:val="single" w:sz="6" w:space="0" w:color="000000"/>
            </w:tcBorders>
          </w:tcPr>
          <w:p w14:paraId="7C12A308" w14:textId="77777777" w:rsidR="00CD1019" w:rsidRPr="00161819" w:rsidRDefault="00CD1019" w:rsidP="00CD1019">
            <w:pPr>
              <w:pStyle w:val="NoSpacing"/>
            </w:pPr>
          </w:p>
        </w:tc>
      </w:tr>
      <w:tr w:rsidR="00CD1019" w:rsidRPr="00F71C52" w14:paraId="4A6A5193" w14:textId="77777777" w:rsidTr="00AD42FE">
        <w:tc>
          <w:tcPr>
            <w:tcW w:w="1560" w:type="dxa"/>
            <w:vMerge w:val="restart"/>
            <w:tcBorders>
              <w:top w:val="nil"/>
              <w:left w:val="single" w:sz="6" w:space="0" w:color="000000"/>
              <w:right w:val="single" w:sz="6" w:space="0" w:color="000000"/>
            </w:tcBorders>
          </w:tcPr>
          <w:p w14:paraId="51DC0757" w14:textId="77777777" w:rsidR="00CD1019" w:rsidRPr="00161819" w:rsidRDefault="00CD1019" w:rsidP="00CD1019">
            <w:pPr>
              <w:pStyle w:val="NoSpacing"/>
            </w:pPr>
          </w:p>
        </w:tc>
        <w:tc>
          <w:tcPr>
            <w:tcW w:w="851" w:type="dxa"/>
            <w:tcBorders>
              <w:top w:val="nil"/>
              <w:left w:val="nil"/>
              <w:bottom w:val="single" w:sz="2" w:space="0" w:color="auto"/>
              <w:right w:val="nil"/>
            </w:tcBorders>
          </w:tcPr>
          <w:p w14:paraId="01126741" w14:textId="77777777" w:rsidR="00CD1019" w:rsidRPr="00161819" w:rsidRDefault="00CD1019" w:rsidP="00CD1019">
            <w:pPr>
              <w:pStyle w:val="NoSpacing"/>
            </w:pPr>
            <w:r w:rsidRPr="00161819">
              <w:t>E11</w:t>
            </w:r>
          </w:p>
        </w:tc>
        <w:tc>
          <w:tcPr>
            <w:tcW w:w="5812" w:type="dxa"/>
            <w:tcBorders>
              <w:top w:val="nil"/>
              <w:left w:val="single" w:sz="6" w:space="0" w:color="auto"/>
              <w:bottom w:val="single" w:sz="2" w:space="0" w:color="auto"/>
              <w:right w:val="single" w:sz="6" w:space="0" w:color="auto"/>
            </w:tcBorders>
          </w:tcPr>
          <w:p w14:paraId="3A0FE980" w14:textId="3BC25213" w:rsidR="00CD1019" w:rsidRPr="00161819" w:rsidRDefault="00CD1019" w:rsidP="00CD1019">
            <w:pPr>
              <w:pStyle w:val="NoSpacing"/>
            </w:pPr>
            <w:r w:rsidRPr="00161819">
              <w:t>Ability to utilise a range of teaching styles and strategies to ensure high levels of learning and achievement.</w:t>
            </w:r>
          </w:p>
        </w:tc>
        <w:tc>
          <w:tcPr>
            <w:tcW w:w="1134" w:type="dxa"/>
            <w:tcBorders>
              <w:top w:val="nil"/>
              <w:left w:val="single" w:sz="6" w:space="0" w:color="auto"/>
              <w:bottom w:val="single" w:sz="2" w:space="0" w:color="auto"/>
              <w:right w:val="single" w:sz="18" w:space="0" w:color="000000"/>
            </w:tcBorders>
          </w:tcPr>
          <w:p w14:paraId="0F7DB8E2" w14:textId="69191938" w:rsidR="00CD1019" w:rsidRPr="00161819" w:rsidRDefault="00CD1019" w:rsidP="00CD1019">
            <w:pPr>
              <w:pStyle w:val="NoSpacing"/>
            </w:pPr>
            <w:r w:rsidRPr="00161819">
              <w:t>A, I, R, L</w:t>
            </w:r>
          </w:p>
        </w:tc>
        <w:tc>
          <w:tcPr>
            <w:tcW w:w="992" w:type="dxa"/>
            <w:tcBorders>
              <w:top w:val="nil"/>
              <w:left w:val="single" w:sz="18" w:space="0" w:color="000000"/>
              <w:bottom w:val="single" w:sz="2" w:space="0" w:color="auto"/>
              <w:right w:val="single" w:sz="6" w:space="0" w:color="000000"/>
            </w:tcBorders>
          </w:tcPr>
          <w:p w14:paraId="652A6BD3" w14:textId="77777777" w:rsidR="00CD1019" w:rsidRPr="00161819" w:rsidRDefault="00CD1019" w:rsidP="00CD1019">
            <w:pPr>
              <w:pStyle w:val="NoSpacing"/>
            </w:pPr>
          </w:p>
        </w:tc>
        <w:tc>
          <w:tcPr>
            <w:tcW w:w="3969" w:type="dxa"/>
            <w:tcBorders>
              <w:top w:val="nil"/>
              <w:left w:val="single" w:sz="6" w:space="0" w:color="000000"/>
              <w:bottom w:val="single" w:sz="2" w:space="0" w:color="auto"/>
              <w:right w:val="single" w:sz="6" w:space="0" w:color="000000"/>
            </w:tcBorders>
          </w:tcPr>
          <w:p w14:paraId="2777608F" w14:textId="77777777" w:rsidR="00CD1019" w:rsidRPr="00161819" w:rsidRDefault="00CD1019" w:rsidP="00CD1019">
            <w:pPr>
              <w:pStyle w:val="NoSpacing"/>
            </w:pPr>
          </w:p>
        </w:tc>
        <w:tc>
          <w:tcPr>
            <w:tcW w:w="1108" w:type="dxa"/>
            <w:tcBorders>
              <w:top w:val="nil"/>
              <w:left w:val="single" w:sz="6" w:space="0" w:color="000000"/>
              <w:bottom w:val="single" w:sz="2" w:space="0" w:color="auto"/>
              <w:right w:val="single" w:sz="6" w:space="0" w:color="000000"/>
            </w:tcBorders>
          </w:tcPr>
          <w:p w14:paraId="29C01ECC" w14:textId="77777777" w:rsidR="00CD1019" w:rsidRPr="00161819" w:rsidRDefault="00CD1019" w:rsidP="00CD1019">
            <w:pPr>
              <w:pStyle w:val="NoSpacing"/>
            </w:pPr>
          </w:p>
        </w:tc>
      </w:tr>
      <w:tr w:rsidR="00CD1019" w:rsidRPr="00F71C52" w14:paraId="6B4B5DC2" w14:textId="77777777" w:rsidTr="00AD42FE">
        <w:tc>
          <w:tcPr>
            <w:tcW w:w="1560" w:type="dxa"/>
            <w:vMerge/>
            <w:tcBorders>
              <w:left w:val="single" w:sz="6" w:space="0" w:color="000000"/>
              <w:bottom w:val="nil"/>
              <w:right w:val="single" w:sz="6" w:space="0" w:color="000000"/>
            </w:tcBorders>
          </w:tcPr>
          <w:p w14:paraId="1105809A" w14:textId="77777777" w:rsidR="00CD1019" w:rsidRPr="00161819" w:rsidRDefault="00CD1019" w:rsidP="00CD1019">
            <w:pPr>
              <w:pStyle w:val="NoSpacing"/>
            </w:pPr>
          </w:p>
        </w:tc>
        <w:tc>
          <w:tcPr>
            <w:tcW w:w="851" w:type="dxa"/>
            <w:tcBorders>
              <w:top w:val="single" w:sz="2" w:space="0" w:color="auto"/>
              <w:left w:val="nil"/>
              <w:bottom w:val="nil"/>
              <w:right w:val="nil"/>
            </w:tcBorders>
          </w:tcPr>
          <w:p w14:paraId="1B235F2D" w14:textId="77777777" w:rsidR="00CD1019" w:rsidRPr="00161819" w:rsidRDefault="00CD1019" w:rsidP="00CD1019">
            <w:pPr>
              <w:pStyle w:val="NoSpacing"/>
            </w:pPr>
            <w:r w:rsidRPr="00161819">
              <w:t>E12</w:t>
            </w:r>
          </w:p>
        </w:tc>
        <w:tc>
          <w:tcPr>
            <w:tcW w:w="5812" w:type="dxa"/>
            <w:tcBorders>
              <w:top w:val="single" w:sz="2" w:space="0" w:color="auto"/>
              <w:left w:val="single" w:sz="6" w:space="0" w:color="auto"/>
              <w:bottom w:val="nil"/>
              <w:right w:val="single" w:sz="6" w:space="0" w:color="auto"/>
            </w:tcBorders>
          </w:tcPr>
          <w:p w14:paraId="370702E9" w14:textId="28D37866" w:rsidR="00CD1019" w:rsidRPr="00161819" w:rsidRDefault="00CD1019" w:rsidP="00CD1019">
            <w:pPr>
              <w:pStyle w:val="NoSpacing"/>
            </w:pPr>
            <w:r w:rsidRPr="00161819">
              <w:t>Ability to motivate and enthuse children and staff.</w:t>
            </w:r>
          </w:p>
          <w:p w14:paraId="23077C03" w14:textId="77777777" w:rsidR="00CD1019" w:rsidRPr="00161819" w:rsidRDefault="00CD1019" w:rsidP="00CD1019">
            <w:pPr>
              <w:pStyle w:val="NoSpacing"/>
            </w:pPr>
          </w:p>
        </w:tc>
        <w:tc>
          <w:tcPr>
            <w:tcW w:w="1134" w:type="dxa"/>
            <w:tcBorders>
              <w:top w:val="single" w:sz="2" w:space="0" w:color="auto"/>
              <w:left w:val="single" w:sz="6" w:space="0" w:color="auto"/>
              <w:bottom w:val="nil"/>
              <w:right w:val="single" w:sz="18" w:space="0" w:color="000000"/>
            </w:tcBorders>
          </w:tcPr>
          <w:p w14:paraId="712D50FC" w14:textId="58BA3C2B" w:rsidR="00CD1019" w:rsidRPr="00161819" w:rsidRDefault="00CD1019" w:rsidP="00CD1019">
            <w:pPr>
              <w:pStyle w:val="NoSpacing"/>
            </w:pPr>
            <w:r w:rsidRPr="00161819">
              <w:t>A, I, R, L</w:t>
            </w:r>
          </w:p>
        </w:tc>
        <w:tc>
          <w:tcPr>
            <w:tcW w:w="992" w:type="dxa"/>
            <w:tcBorders>
              <w:top w:val="single" w:sz="2" w:space="0" w:color="auto"/>
              <w:left w:val="single" w:sz="18" w:space="0" w:color="000000"/>
              <w:bottom w:val="nil"/>
              <w:right w:val="single" w:sz="6" w:space="0" w:color="000000"/>
            </w:tcBorders>
          </w:tcPr>
          <w:p w14:paraId="7288C1D7" w14:textId="77777777" w:rsidR="00CD1019" w:rsidRPr="00161819" w:rsidRDefault="00CD1019" w:rsidP="00CD1019">
            <w:pPr>
              <w:pStyle w:val="NoSpacing"/>
            </w:pPr>
          </w:p>
        </w:tc>
        <w:tc>
          <w:tcPr>
            <w:tcW w:w="3969" w:type="dxa"/>
            <w:tcBorders>
              <w:top w:val="single" w:sz="2" w:space="0" w:color="auto"/>
              <w:left w:val="single" w:sz="6" w:space="0" w:color="000000"/>
              <w:bottom w:val="nil"/>
              <w:right w:val="single" w:sz="6" w:space="0" w:color="000000"/>
            </w:tcBorders>
          </w:tcPr>
          <w:p w14:paraId="03813D56" w14:textId="77777777" w:rsidR="00CD1019" w:rsidRPr="00161819" w:rsidRDefault="00CD1019" w:rsidP="00CD1019">
            <w:pPr>
              <w:pStyle w:val="NoSpacing"/>
            </w:pPr>
          </w:p>
        </w:tc>
        <w:tc>
          <w:tcPr>
            <w:tcW w:w="1108" w:type="dxa"/>
            <w:tcBorders>
              <w:top w:val="single" w:sz="2" w:space="0" w:color="auto"/>
              <w:left w:val="single" w:sz="6" w:space="0" w:color="000000"/>
              <w:bottom w:val="nil"/>
              <w:right w:val="single" w:sz="6" w:space="0" w:color="000000"/>
            </w:tcBorders>
          </w:tcPr>
          <w:p w14:paraId="101AB2D5" w14:textId="77777777" w:rsidR="00CD1019" w:rsidRPr="00161819" w:rsidRDefault="00CD1019" w:rsidP="00CD1019">
            <w:pPr>
              <w:pStyle w:val="NoSpacing"/>
            </w:pPr>
          </w:p>
        </w:tc>
      </w:tr>
      <w:tr w:rsidR="00CD1019" w:rsidRPr="00F71C52" w14:paraId="2D677540" w14:textId="77777777" w:rsidTr="00AD42FE">
        <w:tc>
          <w:tcPr>
            <w:tcW w:w="1560" w:type="dxa"/>
            <w:tcBorders>
              <w:top w:val="nil"/>
              <w:left w:val="single" w:sz="6" w:space="0" w:color="000000"/>
              <w:bottom w:val="nil"/>
              <w:right w:val="single" w:sz="6" w:space="0" w:color="000000"/>
            </w:tcBorders>
          </w:tcPr>
          <w:p w14:paraId="4558C726" w14:textId="77777777" w:rsidR="00CD1019" w:rsidRPr="00161819" w:rsidRDefault="00CD1019" w:rsidP="00CD1019">
            <w:pPr>
              <w:pStyle w:val="NoSpacing"/>
            </w:pPr>
          </w:p>
        </w:tc>
        <w:tc>
          <w:tcPr>
            <w:tcW w:w="851" w:type="dxa"/>
            <w:tcBorders>
              <w:top w:val="nil"/>
              <w:left w:val="nil"/>
              <w:bottom w:val="nil"/>
              <w:right w:val="nil"/>
            </w:tcBorders>
          </w:tcPr>
          <w:p w14:paraId="79DCD764" w14:textId="77777777" w:rsidR="00CD1019" w:rsidRPr="00161819" w:rsidRDefault="00CD1019" w:rsidP="00CD1019">
            <w:pPr>
              <w:pStyle w:val="NoSpacing"/>
            </w:pPr>
            <w:r w:rsidRPr="00161819">
              <w:t>E13</w:t>
            </w:r>
          </w:p>
        </w:tc>
        <w:tc>
          <w:tcPr>
            <w:tcW w:w="5812" w:type="dxa"/>
            <w:tcBorders>
              <w:top w:val="nil"/>
              <w:left w:val="single" w:sz="6" w:space="0" w:color="auto"/>
              <w:bottom w:val="nil"/>
              <w:right w:val="single" w:sz="6" w:space="0" w:color="auto"/>
            </w:tcBorders>
          </w:tcPr>
          <w:p w14:paraId="28400852" w14:textId="53BE9E32" w:rsidR="00CD1019" w:rsidRPr="00161819" w:rsidRDefault="00CD1019" w:rsidP="00CD1019">
            <w:pPr>
              <w:pStyle w:val="NoSpacing"/>
            </w:pPr>
            <w:r w:rsidRPr="00161819">
              <w:t>Ability to ensure full inclusion of all children.</w:t>
            </w:r>
          </w:p>
          <w:p w14:paraId="3B8C0855" w14:textId="77777777" w:rsidR="00CD1019" w:rsidRPr="00161819" w:rsidRDefault="00CD1019" w:rsidP="00CD1019">
            <w:pPr>
              <w:pStyle w:val="NoSpacing"/>
            </w:pPr>
          </w:p>
        </w:tc>
        <w:tc>
          <w:tcPr>
            <w:tcW w:w="1134" w:type="dxa"/>
            <w:tcBorders>
              <w:top w:val="nil"/>
              <w:left w:val="single" w:sz="6" w:space="0" w:color="auto"/>
              <w:bottom w:val="nil"/>
              <w:right w:val="single" w:sz="18" w:space="0" w:color="000000"/>
            </w:tcBorders>
          </w:tcPr>
          <w:p w14:paraId="062876DB" w14:textId="686FC190" w:rsidR="00CD1019" w:rsidRPr="00161819" w:rsidRDefault="00CD1019" w:rsidP="00CD1019">
            <w:pPr>
              <w:pStyle w:val="NoSpacing"/>
            </w:pPr>
            <w:r w:rsidRPr="00161819">
              <w:t>A, I, R, L</w:t>
            </w:r>
          </w:p>
        </w:tc>
        <w:tc>
          <w:tcPr>
            <w:tcW w:w="992" w:type="dxa"/>
            <w:tcBorders>
              <w:top w:val="nil"/>
              <w:left w:val="single" w:sz="18" w:space="0" w:color="000000"/>
              <w:bottom w:val="nil"/>
              <w:right w:val="single" w:sz="6" w:space="0" w:color="000000"/>
            </w:tcBorders>
          </w:tcPr>
          <w:p w14:paraId="59645818" w14:textId="77777777" w:rsidR="00CD1019" w:rsidRPr="00161819" w:rsidRDefault="00CD1019" w:rsidP="00CD1019">
            <w:pPr>
              <w:pStyle w:val="NoSpacing"/>
            </w:pPr>
          </w:p>
        </w:tc>
        <w:tc>
          <w:tcPr>
            <w:tcW w:w="3969" w:type="dxa"/>
            <w:tcBorders>
              <w:top w:val="nil"/>
              <w:left w:val="single" w:sz="6" w:space="0" w:color="000000"/>
              <w:bottom w:val="nil"/>
              <w:right w:val="single" w:sz="6" w:space="0" w:color="000000"/>
            </w:tcBorders>
          </w:tcPr>
          <w:p w14:paraId="799474D2" w14:textId="77777777" w:rsidR="00CD1019" w:rsidRPr="00161819" w:rsidRDefault="00CD1019" w:rsidP="00CD1019">
            <w:pPr>
              <w:pStyle w:val="NoSpacing"/>
            </w:pPr>
          </w:p>
        </w:tc>
        <w:tc>
          <w:tcPr>
            <w:tcW w:w="1108" w:type="dxa"/>
            <w:tcBorders>
              <w:top w:val="nil"/>
              <w:left w:val="single" w:sz="6" w:space="0" w:color="000000"/>
              <w:bottom w:val="nil"/>
              <w:right w:val="single" w:sz="6" w:space="0" w:color="000000"/>
            </w:tcBorders>
          </w:tcPr>
          <w:p w14:paraId="4F528FE7" w14:textId="77777777" w:rsidR="00CD1019" w:rsidRPr="00161819" w:rsidRDefault="00CD1019" w:rsidP="00CD1019">
            <w:pPr>
              <w:pStyle w:val="NoSpacing"/>
            </w:pPr>
          </w:p>
        </w:tc>
      </w:tr>
      <w:tr w:rsidR="00CD1019" w:rsidRPr="00F71C52" w14:paraId="321F4F1C" w14:textId="77777777" w:rsidTr="00AD42FE">
        <w:tc>
          <w:tcPr>
            <w:tcW w:w="1560" w:type="dxa"/>
            <w:tcBorders>
              <w:top w:val="nil"/>
              <w:left w:val="single" w:sz="6" w:space="0" w:color="000000"/>
              <w:bottom w:val="nil"/>
              <w:right w:val="single" w:sz="6" w:space="0" w:color="000000"/>
            </w:tcBorders>
          </w:tcPr>
          <w:p w14:paraId="7509D40A" w14:textId="77777777" w:rsidR="00CD1019" w:rsidRPr="00161819" w:rsidRDefault="00CD1019" w:rsidP="00CD1019">
            <w:pPr>
              <w:pStyle w:val="NoSpacing"/>
            </w:pPr>
          </w:p>
        </w:tc>
        <w:tc>
          <w:tcPr>
            <w:tcW w:w="851" w:type="dxa"/>
            <w:tcBorders>
              <w:top w:val="nil"/>
              <w:left w:val="nil"/>
              <w:bottom w:val="nil"/>
              <w:right w:val="nil"/>
            </w:tcBorders>
          </w:tcPr>
          <w:p w14:paraId="151881E4" w14:textId="77777777" w:rsidR="00CD1019" w:rsidRPr="00161819" w:rsidRDefault="00CD1019" w:rsidP="00CD1019">
            <w:pPr>
              <w:pStyle w:val="NoSpacing"/>
            </w:pPr>
            <w:r w:rsidRPr="00161819">
              <w:t>E14</w:t>
            </w:r>
          </w:p>
        </w:tc>
        <w:tc>
          <w:tcPr>
            <w:tcW w:w="5812" w:type="dxa"/>
            <w:tcBorders>
              <w:top w:val="nil"/>
              <w:left w:val="single" w:sz="6" w:space="0" w:color="auto"/>
              <w:bottom w:val="nil"/>
              <w:right w:val="single" w:sz="6" w:space="0" w:color="auto"/>
            </w:tcBorders>
          </w:tcPr>
          <w:p w14:paraId="683BBDD9" w14:textId="52C7C665" w:rsidR="00CD1019" w:rsidRPr="00161819" w:rsidRDefault="00CD1019" w:rsidP="00CD1019">
            <w:pPr>
              <w:pStyle w:val="NoSpacing"/>
            </w:pPr>
            <w:r w:rsidRPr="00161819">
              <w:t>Ability to understand how children learn.</w:t>
            </w:r>
          </w:p>
          <w:p w14:paraId="56EF2C9C" w14:textId="77777777" w:rsidR="00CD1019" w:rsidRPr="00161819" w:rsidRDefault="00CD1019" w:rsidP="00CD1019">
            <w:pPr>
              <w:pStyle w:val="NoSpacing"/>
            </w:pPr>
          </w:p>
        </w:tc>
        <w:tc>
          <w:tcPr>
            <w:tcW w:w="1134" w:type="dxa"/>
            <w:tcBorders>
              <w:top w:val="nil"/>
              <w:left w:val="single" w:sz="6" w:space="0" w:color="auto"/>
              <w:bottom w:val="nil"/>
              <w:right w:val="single" w:sz="18" w:space="0" w:color="000000"/>
            </w:tcBorders>
          </w:tcPr>
          <w:p w14:paraId="308F4366" w14:textId="77777777" w:rsidR="00CD1019" w:rsidRPr="00161819" w:rsidRDefault="00CD1019" w:rsidP="00CD1019">
            <w:pPr>
              <w:pStyle w:val="NoSpacing"/>
            </w:pPr>
            <w:r w:rsidRPr="00161819">
              <w:t>A, I, R</w:t>
            </w:r>
          </w:p>
        </w:tc>
        <w:tc>
          <w:tcPr>
            <w:tcW w:w="992" w:type="dxa"/>
            <w:tcBorders>
              <w:top w:val="nil"/>
              <w:left w:val="single" w:sz="18" w:space="0" w:color="000000"/>
              <w:bottom w:val="nil"/>
              <w:right w:val="single" w:sz="6" w:space="0" w:color="000000"/>
            </w:tcBorders>
          </w:tcPr>
          <w:p w14:paraId="03197B06" w14:textId="77777777" w:rsidR="00CD1019" w:rsidRPr="00161819" w:rsidRDefault="00CD1019" w:rsidP="00CD1019">
            <w:pPr>
              <w:pStyle w:val="NoSpacing"/>
            </w:pPr>
          </w:p>
        </w:tc>
        <w:tc>
          <w:tcPr>
            <w:tcW w:w="3969" w:type="dxa"/>
            <w:tcBorders>
              <w:top w:val="nil"/>
              <w:left w:val="single" w:sz="6" w:space="0" w:color="000000"/>
              <w:bottom w:val="nil"/>
              <w:right w:val="single" w:sz="6" w:space="0" w:color="000000"/>
            </w:tcBorders>
          </w:tcPr>
          <w:p w14:paraId="039135ED" w14:textId="77777777" w:rsidR="00CD1019" w:rsidRPr="00161819" w:rsidRDefault="00CD1019" w:rsidP="00CD1019">
            <w:pPr>
              <w:pStyle w:val="NoSpacing"/>
            </w:pPr>
          </w:p>
        </w:tc>
        <w:tc>
          <w:tcPr>
            <w:tcW w:w="1108" w:type="dxa"/>
            <w:tcBorders>
              <w:top w:val="nil"/>
              <w:left w:val="single" w:sz="6" w:space="0" w:color="000000"/>
              <w:bottom w:val="nil"/>
              <w:right w:val="single" w:sz="6" w:space="0" w:color="000000"/>
            </w:tcBorders>
          </w:tcPr>
          <w:p w14:paraId="74CE8709" w14:textId="77777777" w:rsidR="00CD1019" w:rsidRPr="00161819" w:rsidRDefault="00CD1019" w:rsidP="00CD1019">
            <w:pPr>
              <w:pStyle w:val="NoSpacing"/>
            </w:pPr>
          </w:p>
        </w:tc>
      </w:tr>
      <w:tr w:rsidR="00CD1019" w:rsidRPr="00F71C52" w14:paraId="45A2744F" w14:textId="77777777" w:rsidTr="00AD42FE">
        <w:tc>
          <w:tcPr>
            <w:tcW w:w="1560" w:type="dxa"/>
            <w:tcBorders>
              <w:top w:val="nil"/>
              <w:left w:val="single" w:sz="6" w:space="0" w:color="000000"/>
              <w:bottom w:val="nil"/>
              <w:right w:val="single" w:sz="6" w:space="0" w:color="000000"/>
            </w:tcBorders>
          </w:tcPr>
          <w:p w14:paraId="762AB09F" w14:textId="77777777" w:rsidR="00CD1019" w:rsidRPr="00161819" w:rsidRDefault="00CD1019" w:rsidP="00CD1019">
            <w:pPr>
              <w:pStyle w:val="NoSpacing"/>
            </w:pPr>
          </w:p>
        </w:tc>
        <w:tc>
          <w:tcPr>
            <w:tcW w:w="851" w:type="dxa"/>
            <w:tcBorders>
              <w:top w:val="nil"/>
              <w:left w:val="nil"/>
              <w:bottom w:val="nil"/>
              <w:right w:val="nil"/>
            </w:tcBorders>
          </w:tcPr>
          <w:p w14:paraId="5EC6C097" w14:textId="77777777" w:rsidR="00CD1019" w:rsidRPr="00161819" w:rsidRDefault="00CD1019" w:rsidP="00CD1019">
            <w:pPr>
              <w:pStyle w:val="NoSpacing"/>
            </w:pPr>
            <w:r w:rsidRPr="00161819">
              <w:t>E15</w:t>
            </w:r>
          </w:p>
        </w:tc>
        <w:tc>
          <w:tcPr>
            <w:tcW w:w="5812" w:type="dxa"/>
            <w:tcBorders>
              <w:top w:val="nil"/>
              <w:left w:val="single" w:sz="6" w:space="0" w:color="auto"/>
              <w:bottom w:val="nil"/>
              <w:right w:val="single" w:sz="6" w:space="0" w:color="auto"/>
            </w:tcBorders>
          </w:tcPr>
          <w:p w14:paraId="09D75260" w14:textId="5512EF8D" w:rsidR="00CD1019" w:rsidRPr="00161819" w:rsidRDefault="00CD1019" w:rsidP="00CD1019">
            <w:pPr>
              <w:pStyle w:val="NoSpacing"/>
            </w:pPr>
            <w:r w:rsidRPr="00161819">
              <w:t>Willing to develop specialist skills and subject knowledge.</w:t>
            </w:r>
          </w:p>
          <w:p w14:paraId="247FE779" w14:textId="77777777" w:rsidR="00CD1019" w:rsidRPr="00161819" w:rsidRDefault="00CD1019" w:rsidP="00CD1019">
            <w:pPr>
              <w:pStyle w:val="NoSpacing"/>
            </w:pPr>
          </w:p>
        </w:tc>
        <w:tc>
          <w:tcPr>
            <w:tcW w:w="1134" w:type="dxa"/>
            <w:tcBorders>
              <w:top w:val="nil"/>
              <w:left w:val="single" w:sz="6" w:space="0" w:color="auto"/>
              <w:bottom w:val="nil"/>
              <w:right w:val="single" w:sz="18" w:space="0" w:color="000000"/>
            </w:tcBorders>
          </w:tcPr>
          <w:p w14:paraId="59DFC214" w14:textId="77777777" w:rsidR="00CD1019" w:rsidRPr="00161819" w:rsidRDefault="00CD1019" w:rsidP="00CD1019">
            <w:pPr>
              <w:pStyle w:val="NoSpacing"/>
            </w:pPr>
            <w:r w:rsidRPr="00161819">
              <w:t>A, I, R</w:t>
            </w:r>
          </w:p>
        </w:tc>
        <w:tc>
          <w:tcPr>
            <w:tcW w:w="992" w:type="dxa"/>
            <w:tcBorders>
              <w:top w:val="nil"/>
              <w:left w:val="single" w:sz="18" w:space="0" w:color="000000"/>
              <w:bottom w:val="nil"/>
              <w:right w:val="single" w:sz="6" w:space="0" w:color="000000"/>
            </w:tcBorders>
          </w:tcPr>
          <w:p w14:paraId="78257126" w14:textId="77777777" w:rsidR="00CD1019" w:rsidRPr="00161819" w:rsidRDefault="00CD1019" w:rsidP="00CD1019">
            <w:pPr>
              <w:pStyle w:val="NoSpacing"/>
            </w:pPr>
          </w:p>
        </w:tc>
        <w:tc>
          <w:tcPr>
            <w:tcW w:w="3969" w:type="dxa"/>
            <w:tcBorders>
              <w:top w:val="nil"/>
              <w:left w:val="single" w:sz="6" w:space="0" w:color="000000"/>
              <w:bottom w:val="nil"/>
              <w:right w:val="single" w:sz="6" w:space="0" w:color="000000"/>
            </w:tcBorders>
          </w:tcPr>
          <w:p w14:paraId="4F72B09F" w14:textId="77777777" w:rsidR="00CD1019" w:rsidRPr="00161819" w:rsidRDefault="00CD1019" w:rsidP="00CD1019">
            <w:pPr>
              <w:pStyle w:val="NoSpacing"/>
            </w:pPr>
          </w:p>
        </w:tc>
        <w:tc>
          <w:tcPr>
            <w:tcW w:w="1108" w:type="dxa"/>
            <w:tcBorders>
              <w:top w:val="nil"/>
              <w:left w:val="single" w:sz="6" w:space="0" w:color="000000"/>
              <w:bottom w:val="nil"/>
              <w:right w:val="single" w:sz="6" w:space="0" w:color="000000"/>
            </w:tcBorders>
          </w:tcPr>
          <w:p w14:paraId="7DEE9A4D" w14:textId="77777777" w:rsidR="00CD1019" w:rsidRPr="00161819" w:rsidRDefault="00CD1019" w:rsidP="00CD1019">
            <w:pPr>
              <w:pStyle w:val="NoSpacing"/>
            </w:pPr>
          </w:p>
        </w:tc>
      </w:tr>
      <w:tr w:rsidR="00CD1019" w:rsidRPr="00F71C52" w14:paraId="23C3AC46" w14:textId="77777777" w:rsidTr="00AD42FE">
        <w:tc>
          <w:tcPr>
            <w:tcW w:w="1560" w:type="dxa"/>
            <w:tcBorders>
              <w:top w:val="nil"/>
              <w:left w:val="single" w:sz="2" w:space="0" w:color="auto"/>
              <w:bottom w:val="nil"/>
              <w:right w:val="single" w:sz="2" w:space="0" w:color="auto"/>
            </w:tcBorders>
          </w:tcPr>
          <w:p w14:paraId="0454C9C1" w14:textId="77777777" w:rsidR="00CD1019" w:rsidRPr="00161819" w:rsidRDefault="00CD1019" w:rsidP="00CD1019">
            <w:pPr>
              <w:pStyle w:val="NoSpacing"/>
            </w:pPr>
          </w:p>
        </w:tc>
        <w:tc>
          <w:tcPr>
            <w:tcW w:w="851" w:type="dxa"/>
            <w:tcBorders>
              <w:top w:val="nil"/>
              <w:left w:val="single" w:sz="2" w:space="0" w:color="auto"/>
              <w:bottom w:val="nil"/>
              <w:right w:val="single" w:sz="2" w:space="0" w:color="auto"/>
            </w:tcBorders>
          </w:tcPr>
          <w:p w14:paraId="43CC966D" w14:textId="77777777" w:rsidR="00CD1019" w:rsidRPr="00161819" w:rsidRDefault="00CD1019" w:rsidP="00CD1019">
            <w:pPr>
              <w:pStyle w:val="NoSpacing"/>
            </w:pPr>
            <w:r w:rsidRPr="00161819">
              <w:t>E16</w:t>
            </w:r>
          </w:p>
        </w:tc>
        <w:tc>
          <w:tcPr>
            <w:tcW w:w="5812" w:type="dxa"/>
            <w:tcBorders>
              <w:top w:val="nil"/>
              <w:left w:val="single" w:sz="2" w:space="0" w:color="auto"/>
              <w:bottom w:val="nil"/>
              <w:right w:val="single" w:sz="2" w:space="0" w:color="auto"/>
            </w:tcBorders>
          </w:tcPr>
          <w:p w14:paraId="1AB3BEF9" w14:textId="77777777" w:rsidR="00CD1019" w:rsidRPr="00161819" w:rsidRDefault="00CD1019" w:rsidP="00CD1019">
            <w:pPr>
              <w:pStyle w:val="NoSpacing"/>
            </w:pPr>
            <w:r w:rsidRPr="00161819">
              <w:t>Flexibility and adaptability in order to be able to work and communicate with adults, parents and other external agencies.</w:t>
            </w:r>
          </w:p>
          <w:p w14:paraId="7CB21518" w14:textId="77777777" w:rsidR="00CD1019" w:rsidRPr="00161819" w:rsidRDefault="00CD1019" w:rsidP="00CD1019">
            <w:pPr>
              <w:pStyle w:val="NoSpacing"/>
            </w:pPr>
          </w:p>
        </w:tc>
        <w:tc>
          <w:tcPr>
            <w:tcW w:w="1134" w:type="dxa"/>
            <w:tcBorders>
              <w:top w:val="nil"/>
              <w:left w:val="single" w:sz="2" w:space="0" w:color="auto"/>
              <w:bottom w:val="nil"/>
              <w:right w:val="single" w:sz="18" w:space="0" w:color="auto"/>
            </w:tcBorders>
          </w:tcPr>
          <w:p w14:paraId="56E0343A" w14:textId="77777777" w:rsidR="00CD1019" w:rsidRPr="00161819" w:rsidRDefault="00CD1019" w:rsidP="00CD1019">
            <w:pPr>
              <w:pStyle w:val="NoSpacing"/>
            </w:pPr>
            <w:r w:rsidRPr="00161819">
              <w:t>A, I, R</w:t>
            </w:r>
          </w:p>
        </w:tc>
        <w:tc>
          <w:tcPr>
            <w:tcW w:w="992" w:type="dxa"/>
            <w:tcBorders>
              <w:top w:val="nil"/>
              <w:left w:val="single" w:sz="18" w:space="0" w:color="auto"/>
              <w:bottom w:val="nil"/>
              <w:right w:val="single" w:sz="2" w:space="0" w:color="auto"/>
            </w:tcBorders>
          </w:tcPr>
          <w:p w14:paraId="72406E4F" w14:textId="77777777" w:rsidR="00CD1019" w:rsidRPr="00161819" w:rsidRDefault="00CD1019" w:rsidP="00CD1019">
            <w:pPr>
              <w:pStyle w:val="NoSpacing"/>
            </w:pPr>
          </w:p>
        </w:tc>
        <w:tc>
          <w:tcPr>
            <w:tcW w:w="3969" w:type="dxa"/>
            <w:tcBorders>
              <w:top w:val="nil"/>
              <w:left w:val="single" w:sz="2" w:space="0" w:color="auto"/>
              <w:bottom w:val="nil"/>
              <w:right w:val="single" w:sz="2" w:space="0" w:color="auto"/>
            </w:tcBorders>
          </w:tcPr>
          <w:p w14:paraId="2CD4B35A" w14:textId="77777777" w:rsidR="00CD1019" w:rsidRPr="00161819" w:rsidRDefault="00CD1019" w:rsidP="00CD1019">
            <w:pPr>
              <w:pStyle w:val="NoSpacing"/>
            </w:pPr>
          </w:p>
        </w:tc>
        <w:tc>
          <w:tcPr>
            <w:tcW w:w="1108" w:type="dxa"/>
            <w:tcBorders>
              <w:top w:val="nil"/>
              <w:left w:val="single" w:sz="2" w:space="0" w:color="auto"/>
              <w:bottom w:val="nil"/>
              <w:right w:val="single" w:sz="2" w:space="0" w:color="auto"/>
            </w:tcBorders>
          </w:tcPr>
          <w:p w14:paraId="76F157D6" w14:textId="77777777" w:rsidR="00CD1019" w:rsidRPr="00161819" w:rsidRDefault="00CD1019" w:rsidP="00CD1019">
            <w:pPr>
              <w:pStyle w:val="NoSpacing"/>
            </w:pPr>
          </w:p>
        </w:tc>
      </w:tr>
      <w:tr w:rsidR="00CD1019" w:rsidRPr="00F71C52" w14:paraId="473F1228" w14:textId="77777777" w:rsidTr="00AD42FE">
        <w:tc>
          <w:tcPr>
            <w:tcW w:w="1560" w:type="dxa"/>
            <w:tcBorders>
              <w:top w:val="nil"/>
              <w:left w:val="single" w:sz="6" w:space="0" w:color="000000"/>
              <w:bottom w:val="nil"/>
              <w:right w:val="single" w:sz="6" w:space="0" w:color="000000"/>
            </w:tcBorders>
          </w:tcPr>
          <w:p w14:paraId="24B4B2E7" w14:textId="77777777" w:rsidR="00CD1019" w:rsidRPr="00161819" w:rsidRDefault="00CD1019" w:rsidP="00CD1019">
            <w:pPr>
              <w:pStyle w:val="NoSpacing"/>
            </w:pPr>
          </w:p>
        </w:tc>
        <w:tc>
          <w:tcPr>
            <w:tcW w:w="851" w:type="dxa"/>
            <w:tcBorders>
              <w:top w:val="nil"/>
              <w:left w:val="nil"/>
              <w:bottom w:val="nil"/>
              <w:right w:val="nil"/>
            </w:tcBorders>
          </w:tcPr>
          <w:p w14:paraId="4340079B" w14:textId="77777777" w:rsidR="00CD1019" w:rsidRPr="00161819" w:rsidRDefault="00CD1019" w:rsidP="00CD1019">
            <w:pPr>
              <w:pStyle w:val="NoSpacing"/>
            </w:pPr>
            <w:r w:rsidRPr="00161819">
              <w:t>E17</w:t>
            </w:r>
          </w:p>
        </w:tc>
        <w:tc>
          <w:tcPr>
            <w:tcW w:w="5812" w:type="dxa"/>
            <w:tcBorders>
              <w:top w:val="nil"/>
              <w:left w:val="single" w:sz="6" w:space="0" w:color="auto"/>
              <w:bottom w:val="nil"/>
              <w:right w:val="single" w:sz="6" w:space="0" w:color="auto"/>
            </w:tcBorders>
          </w:tcPr>
          <w:p w14:paraId="1FDAEC5B" w14:textId="2FE2D2AA" w:rsidR="00CD1019" w:rsidRPr="00161819" w:rsidRDefault="00CD1019" w:rsidP="00CD1019">
            <w:pPr>
              <w:pStyle w:val="NoSpacing"/>
            </w:pPr>
            <w:r w:rsidRPr="00161819">
              <w:t>Well organised and able to work under pressure.</w:t>
            </w:r>
          </w:p>
        </w:tc>
        <w:tc>
          <w:tcPr>
            <w:tcW w:w="1134" w:type="dxa"/>
            <w:tcBorders>
              <w:top w:val="nil"/>
              <w:left w:val="single" w:sz="6" w:space="0" w:color="auto"/>
              <w:bottom w:val="nil"/>
              <w:right w:val="single" w:sz="18" w:space="0" w:color="000000"/>
            </w:tcBorders>
          </w:tcPr>
          <w:p w14:paraId="2CAA1DA0" w14:textId="77777777" w:rsidR="00CD1019" w:rsidRPr="00161819" w:rsidRDefault="00CD1019" w:rsidP="00CD1019">
            <w:pPr>
              <w:pStyle w:val="NoSpacing"/>
            </w:pPr>
            <w:r w:rsidRPr="00161819">
              <w:t>A, I, R</w:t>
            </w:r>
          </w:p>
        </w:tc>
        <w:tc>
          <w:tcPr>
            <w:tcW w:w="992" w:type="dxa"/>
            <w:tcBorders>
              <w:top w:val="nil"/>
              <w:left w:val="single" w:sz="18" w:space="0" w:color="000000"/>
              <w:bottom w:val="nil"/>
              <w:right w:val="single" w:sz="6" w:space="0" w:color="000000"/>
            </w:tcBorders>
          </w:tcPr>
          <w:p w14:paraId="153F504E" w14:textId="77777777" w:rsidR="00CD1019" w:rsidRPr="00161819" w:rsidRDefault="00CD1019" w:rsidP="00CD1019">
            <w:pPr>
              <w:pStyle w:val="NoSpacing"/>
            </w:pPr>
          </w:p>
        </w:tc>
        <w:tc>
          <w:tcPr>
            <w:tcW w:w="3969" w:type="dxa"/>
            <w:tcBorders>
              <w:top w:val="nil"/>
              <w:left w:val="single" w:sz="6" w:space="0" w:color="000000"/>
              <w:bottom w:val="nil"/>
              <w:right w:val="single" w:sz="6" w:space="0" w:color="000000"/>
            </w:tcBorders>
          </w:tcPr>
          <w:p w14:paraId="38F87742" w14:textId="77777777" w:rsidR="00CD1019" w:rsidRPr="00161819" w:rsidRDefault="00CD1019" w:rsidP="00CD1019">
            <w:pPr>
              <w:pStyle w:val="NoSpacing"/>
            </w:pPr>
          </w:p>
        </w:tc>
        <w:tc>
          <w:tcPr>
            <w:tcW w:w="1108" w:type="dxa"/>
            <w:tcBorders>
              <w:top w:val="nil"/>
              <w:left w:val="single" w:sz="6" w:space="0" w:color="000000"/>
              <w:bottom w:val="nil"/>
              <w:right w:val="single" w:sz="6" w:space="0" w:color="000000"/>
            </w:tcBorders>
          </w:tcPr>
          <w:p w14:paraId="2F03FE49" w14:textId="77777777" w:rsidR="00CD1019" w:rsidRPr="00161819" w:rsidRDefault="00CD1019" w:rsidP="00CD1019">
            <w:pPr>
              <w:pStyle w:val="NoSpacing"/>
            </w:pPr>
          </w:p>
        </w:tc>
      </w:tr>
      <w:tr w:rsidR="00CD1019" w:rsidRPr="00F71C52" w14:paraId="1978ACB9" w14:textId="77777777" w:rsidTr="00AD42FE">
        <w:tc>
          <w:tcPr>
            <w:tcW w:w="1560" w:type="dxa"/>
            <w:tcBorders>
              <w:top w:val="single" w:sz="6" w:space="0" w:color="auto"/>
              <w:left w:val="single" w:sz="6" w:space="0" w:color="000000"/>
              <w:bottom w:val="nil"/>
              <w:right w:val="single" w:sz="6" w:space="0" w:color="000000"/>
            </w:tcBorders>
          </w:tcPr>
          <w:p w14:paraId="59A867FD" w14:textId="77777777" w:rsidR="00CD1019" w:rsidRPr="00161819" w:rsidRDefault="00CD1019" w:rsidP="00CD1019">
            <w:pPr>
              <w:pStyle w:val="NoSpacing"/>
            </w:pPr>
            <w:r w:rsidRPr="00161819">
              <w:t xml:space="preserve">Personal </w:t>
            </w:r>
          </w:p>
          <w:p w14:paraId="2CAA3E7C" w14:textId="77777777" w:rsidR="00CD1019" w:rsidRPr="00161819" w:rsidRDefault="00CD1019" w:rsidP="00CD1019">
            <w:pPr>
              <w:pStyle w:val="NoSpacing"/>
            </w:pPr>
            <w:r w:rsidRPr="00161819">
              <w:t>Attributes</w:t>
            </w:r>
          </w:p>
        </w:tc>
        <w:tc>
          <w:tcPr>
            <w:tcW w:w="851" w:type="dxa"/>
            <w:tcBorders>
              <w:top w:val="single" w:sz="6" w:space="0" w:color="auto"/>
              <w:left w:val="nil"/>
              <w:bottom w:val="nil"/>
              <w:right w:val="nil"/>
            </w:tcBorders>
          </w:tcPr>
          <w:p w14:paraId="1A2BF244" w14:textId="77777777" w:rsidR="00CD1019" w:rsidRPr="00161819" w:rsidRDefault="00CD1019" w:rsidP="00CD1019">
            <w:pPr>
              <w:pStyle w:val="NoSpacing"/>
            </w:pPr>
            <w:r w:rsidRPr="00161819">
              <w:t>E18</w:t>
            </w:r>
          </w:p>
        </w:tc>
        <w:tc>
          <w:tcPr>
            <w:tcW w:w="5812" w:type="dxa"/>
            <w:tcBorders>
              <w:top w:val="single" w:sz="6" w:space="0" w:color="auto"/>
              <w:left w:val="single" w:sz="6" w:space="0" w:color="auto"/>
              <w:bottom w:val="nil"/>
              <w:right w:val="single" w:sz="6" w:space="0" w:color="auto"/>
            </w:tcBorders>
          </w:tcPr>
          <w:p w14:paraId="66DFEFEE" w14:textId="3A5076E9" w:rsidR="00CD1019" w:rsidRPr="00161819" w:rsidRDefault="00CD1019" w:rsidP="00CD1019">
            <w:pPr>
              <w:pStyle w:val="NoSpacing"/>
            </w:pPr>
            <w:r w:rsidRPr="00161819">
              <w:t>Enthusiastic, creative, adaptable and reflective.</w:t>
            </w:r>
          </w:p>
        </w:tc>
        <w:tc>
          <w:tcPr>
            <w:tcW w:w="1134" w:type="dxa"/>
            <w:tcBorders>
              <w:top w:val="single" w:sz="6" w:space="0" w:color="auto"/>
              <w:left w:val="single" w:sz="6" w:space="0" w:color="auto"/>
              <w:bottom w:val="nil"/>
              <w:right w:val="single" w:sz="18" w:space="0" w:color="000000"/>
            </w:tcBorders>
          </w:tcPr>
          <w:p w14:paraId="380464F0" w14:textId="7AAEF30C" w:rsidR="00CD1019" w:rsidRPr="00161819" w:rsidRDefault="00CD1019" w:rsidP="00CD1019">
            <w:pPr>
              <w:pStyle w:val="NoSpacing"/>
            </w:pPr>
            <w:r w:rsidRPr="00161819">
              <w:t>A, I, R, L</w:t>
            </w:r>
          </w:p>
        </w:tc>
        <w:tc>
          <w:tcPr>
            <w:tcW w:w="992" w:type="dxa"/>
            <w:tcBorders>
              <w:top w:val="single" w:sz="6" w:space="0" w:color="auto"/>
              <w:left w:val="single" w:sz="18" w:space="0" w:color="000000"/>
              <w:bottom w:val="nil"/>
              <w:right w:val="single" w:sz="6" w:space="0" w:color="000000"/>
            </w:tcBorders>
          </w:tcPr>
          <w:p w14:paraId="1BA11F1C" w14:textId="7C8135A1" w:rsidR="00CD1019" w:rsidRPr="00161819" w:rsidRDefault="00CD1019" w:rsidP="00CD1019">
            <w:pPr>
              <w:pStyle w:val="NoSpacing"/>
            </w:pPr>
            <w:r w:rsidRPr="00161819">
              <w:t>D4</w:t>
            </w:r>
          </w:p>
        </w:tc>
        <w:tc>
          <w:tcPr>
            <w:tcW w:w="3969" w:type="dxa"/>
            <w:tcBorders>
              <w:top w:val="single" w:sz="6" w:space="0" w:color="auto"/>
              <w:left w:val="single" w:sz="6" w:space="0" w:color="000000"/>
              <w:bottom w:val="nil"/>
              <w:right w:val="single" w:sz="6" w:space="0" w:color="000000"/>
            </w:tcBorders>
          </w:tcPr>
          <w:p w14:paraId="0F33396F" w14:textId="1C009748" w:rsidR="00CD1019" w:rsidRPr="00161819" w:rsidRDefault="00CD1019" w:rsidP="00CD1019">
            <w:pPr>
              <w:pStyle w:val="NoSpacing"/>
            </w:pPr>
            <w:r w:rsidRPr="00161819">
              <w:t>Willing to support an extra- curricular activity.</w:t>
            </w:r>
          </w:p>
        </w:tc>
        <w:tc>
          <w:tcPr>
            <w:tcW w:w="1108" w:type="dxa"/>
            <w:tcBorders>
              <w:top w:val="single" w:sz="6" w:space="0" w:color="auto"/>
              <w:left w:val="single" w:sz="6" w:space="0" w:color="000000"/>
              <w:bottom w:val="nil"/>
              <w:right w:val="single" w:sz="6" w:space="0" w:color="000000"/>
            </w:tcBorders>
          </w:tcPr>
          <w:p w14:paraId="3B2F1D02" w14:textId="77777777" w:rsidR="00CD1019" w:rsidRPr="00161819" w:rsidRDefault="00CD1019" w:rsidP="00CD1019">
            <w:pPr>
              <w:pStyle w:val="NoSpacing"/>
            </w:pPr>
          </w:p>
        </w:tc>
      </w:tr>
      <w:tr w:rsidR="00CD1019" w:rsidRPr="00F71C52" w14:paraId="748F0A47" w14:textId="77777777" w:rsidTr="00AD42FE">
        <w:tc>
          <w:tcPr>
            <w:tcW w:w="1560" w:type="dxa"/>
            <w:vMerge w:val="restart"/>
            <w:tcBorders>
              <w:top w:val="nil"/>
              <w:left w:val="single" w:sz="6" w:space="0" w:color="000000"/>
              <w:right w:val="single" w:sz="6" w:space="0" w:color="000000"/>
            </w:tcBorders>
          </w:tcPr>
          <w:p w14:paraId="4586E443" w14:textId="77777777" w:rsidR="00CD1019" w:rsidRPr="00161819" w:rsidRDefault="00CD1019" w:rsidP="00CD1019">
            <w:pPr>
              <w:pStyle w:val="NoSpacing"/>
            </w:pPr>
          </w:p>
        </w:tc>
        <w:tc>
          <w:tcPr>
            <w:tcW w:w="851" w:type="dxa"/>
            <w:tcBorders>
              <w:top w:val="nil"/>
              <w:left w:val="nil"/>
              <w:bottom w:val="nil"/>
              <w:right w:val="nil"/>
            </w:tcBorders>
          </w:tcPr>
          <w:p w14:paraId="62EFBAE0" w14:textId="77777777" w:rsidR="00CD1019" w:rsidRPr="00161819" w:rsidRDefault="00CD1019" w:rsidP="00CD1019">
            <w:pPr>
              <w:pStyle w:val="NoSpacing"/>
            </w:pPr>
            <w:r w:rsidRPr="00161819">
              <w:t>E19</w:t>
            </w:r>
          </w:p>
          <w:p w14:paraId="21E109BB" w14:textId="77777777" w:rsidR="00CD1019" w:rsidRPr="00161819" w:rsidRDefault="00CD1019" w:rsidP="00CD1019">
            <w:pPr>
              <w:pStyle w:val="NoSpacing"/>
            </w:pPr>
          </w:p>
        </w:tc>
        <w:tc>
          <w:tcPr>
            <w:tcW w:w="5812" w:type="dxa"/>
            <w:tcBorders>
              <w:top w:val="nil"/>
              <w:left w:val="single" w:sz="6" w:space="0" w:color="auto"/>
              <w:bottom w:val="nil"/>
              <w:right w:val="single" w:sz="6" w:space="0" w:color="auto"/>
            </w:tcBorders>
          </w:tcPr>
          <w:p w14:paraId="513F030E" w14:textId="1105DAAE" w:rsidR="00CD1019" w:rsidRPr="00161819" w:rsidRDefault="00CD1019" w:rsidP="00CD1019">
            <w:pPr>
              <w:pStyle w:val="NoSpacing"/>
            </w:pPr>
            <w:r w:rsidRPr="00161819">
              <w:t>Ability to form and maintain appropriate relationships and personal behaviour with children.</w:t>
            </w:r>
          </w:p>
          <w:p w14:paraId="79650BCC" w14:textId="77777777" w:rsidR="00CD1019" w:rsidRPr="00161819" w:rsidRDefault="00CD1019" w:rsidP="00CD1019">
            <w:pPr>
              <w:pStyle w:val="NoSpacing"/>
            </w:pPr>
          </w:p>
        </w:tc>
        <w:tc>
          <w:tcPr>
            <w:tcW w:w="1134" w:type="dxa"/>
            <w:tcBorders>
              <w:top w:val="nil"/>
              <w:left w:val="single" w:sz="6" w:space="0" w:color="auto"/>
              <w:bottom w:val="nil"/>
              <w:right w:val="single" w:sz="18" w:space="0" w:color="000000"/>
            </w:tcBorders>
          </w:tcPr>
          <w:p w14:paraId="3482778A" w14:textId="32122B7D" w:rsidR="00CD1019" w:rsidRPr="00161819" w:rsidRDefault="00CD1019" w:rsidP="00CD1019">
            <w:pPr>
              <w:pStyle w:val="NoSpacing"/>
            </w:pPr>
            <w:r w:rsidRPr="00161819">
              <w:t>I, R, L</w:t>
            </w:r>
          </w:p>
        </w:tc>
        <w:tc>
          <w:tcPr>
            <w:tcW w:w="992" w:type="dxa"/>
            <w:tcBorders>
              <w:top w:val="nil"/>
              <w:left w:val="single" w:sz="18" w:space="0" w:color="000000"/>
              <w:bottom w:val="nil"/>
              <w:right w:val="single" w:sz="6" w:space="0" w:color="000000"/>
            </w:tcBorders>
          </w:tcPr>
          <w:p w14:paraId="0C30A84D" w14:textId="77777777" w:rsidR="00CD1019" w:rsidRPr="00161819" w:rsidRDefault="00CD1019" w:rsidP="00CD1019">
            <w:pPr>
              <w:pStyle w:val="NoSpacing"/>
            </w:pPr>
          </w:p>
        </w:tc>
        <w:tc>
          <w:tcPr>
            <w:tcW w:w="3969" w:type="dxa"/>
            <w:tcBorders>
              <w:top w:val="nil"/>
              <w:left w:val="single" w:sz="6" w:space="0" w:color="000000"/>
              <w:bottom w:val="nil"/>
              <w:right w:val="single" w:sz="6" w:space="0" w:color="000000"/>
            </w:tcBorders>
          </w:tcPr>
          <w:p w14:paraId="41B54A2B" w14:textId="77777777" w:rsidR="00CD1019" w:rsidRPr="00161819" w:rsidRDefault="00CD1019" w:rsidP="00CD1019">
            <w:pPr>
              <w:pStyle w:val="NoSpacing"/>
            </w:pPr>
          </w:p>
        </w:tc>
        <w:tc>
          <w:tcPr>
            <w:tcW w:w="1108" w:type="dxa"/>
            <w:tcBorders>
              <w:top w:val="nil"/>
              <w:left w:val="single" w:sz="6" w:space="0" w:color="000000"/>
              <w:bottom w:val="nil"/>
              <w:right w:val="single" w:sz="6" w:space="0" w:color="000000"/>
            </w:tcBorders>
          </w:tcPr>
          <w:p w14:paraId="62EB364D" w14:textId="77777777" w:rsidR="00CD1019" w:rsidRPr="00161819" w:rsidRDefault="00CD1019" w:rsidP="00CD1019">
            <w:pPr>
              <w:pStyle w:val="NoSpacing"/>
            </w:pPr>
          </w:p>
        </w:tc>
      </w:tr>
      <w:tr w:rsidR="00CD1019" w:rsidRPr="00F71C52" w14:paraId="600AA5E2" w14:textId="77777777" w:rsidTr="00AD42FE">
        <w:tc>
          <w:tcPr>
            <w:tcW w:w="1560" w:type="dxa"/>
            <w:vMerge/>
            <w:tcBorders>
              <w:left w:val="single" w:sz="6" w:space="0" w:color="000000"/>
              <w:right w:val="single" w:sz="6" w:space="0" w:color="000000"/>
            </w:tcBorders>
          </w:tcPr>
          <w:p w14:paraId="2E8A2B9F" w14:textId="77777777" w:rsidR="00CD1019" w:rsidRPr="00161819" w:rsidRDefault="00CD1019" w:rsidP="00CD1019">
            <w:pPr>
              <w:pStyle w:val="NoSpacing"/>
            </w:pPr>
          </w:p>
        </w:tc>
        <w:tc>
          <w:tcPr>
            <w:tcW w:w="851" w:type="dxa"/>
            <w:tcBorders>
              <w:top w:val="nil"/>
              <w:left w:val="nil"/>
              <w:bottom w:val="nil"/>
              <w:right w:val="nil"/>
            </w:tcBorders>
          </w:tcPr>
          <w:p w14:paraId="05B846E9" w14:textId="77777777" w:rsidR="00CD1019" w:rsidRPr="00161819" w:rsidRDefault="00CD1019" w:rsidP="00CD1019">
            <w:pPr>
              <w:pStyle w:val="NoSpacing"/>
            </w:pPr>
            <w:r w:rsidRPr="00161819">
              <w:t>E20</w:t>
            </w:r>
          </w:p>
        </w:tc>
        <w:tc>
          <w:tcPr>
            <w:tcW w:w="5812" w:type="dxa"/>
            <w:tcBorders>
              <w:top w:val="nil"/>
              <w:left w:val="single" w:sz="6" w:space="0" w:color="auto"/>
              <w:bottom w:val="nil"/>
              <w:right w:val="single" w:sz="6" w:space="0" w:color="auto"/>
            </w:tcBorders>
          </w:tcPr>
          <w:p w14:paraId="09850B73" w14:textId="28A2F3BE" w:rsidR="00CD1019" w:rsidRPr="00161819" w:rsidRDefault="00CD1019" w:rsidP="00CD1019">
            <w:pPr>
              <w:pStyle w:val="NoSpacing"/>
            </w:pPr>
            <w:r w:rsidRPr="00161819">
              <w:t>Emotional resilience in working with children with challenging behaviour.</w:t>
            </w:r>
          </w:p>
          <w:p w14:paraId="5014F419" w14:textId="77777777" w:rsidR="00CD1019" w:rsidRPr="00161819" w:rsidRDefault="00CD1019" w:rsidP="00CD1019">
            <w:pPr>
              <w:pStyle w:val="NoSpacing"/>
            </w:pPr>
          </w:p>
        </w:tc>
        <w:tc>
          <w:tcPr>
            <w:tcW w:w="1134" w:type="dxa"/>
            <w:tcBorders>
              <w:top w:val="nil"/>
              <w:left w:val="single" w:sz="6" w:space="0" w:color="auto"/>
              <w:bottom w:val="nil"/>
              <w:right w:val="single" w:sz="18" w:space="0" w:color="000000"/>
            </w:tcBorders>
          </w:tcPr>
          <w:p w14:paraId="4EE53B32" w14:textId="77777777" w:rsidR="00CD1019" w:rsidRPr="00161819" w:rsidRDefault="00CD1019" w:rsidP="00CD1019">
            <w:pPr>
              <w:pStyle w:val="NoSpacing"/>
            </w:pPr>
            <w:r w:rsidRPr="00161819">
              <w:t>I, R</w:t>
            </w:r>
          </w:p>
        </w:tc>
        <w:tc>
          <w:tcPr>
            <w:tcW w:w="992" w:type="dxa"/>
            <w:tcBorders>
              <w:top w:val="nil"/>
              <w:left w:val="single" w:sz="18" w:space="0" w:color="000000"/>
              <w:bottom w:val="nil"/>
              <w:right w:val="single" w:sz="6" w:space="0" w:color="000000"/>
            </w:tcBorders>
          </w:tcPr>
          <w:p w14:paraId="4B1CDE61" w14:textId="77777777" w:rsidR="00CD1019" w:rsidRPr="00161819" w:rsidRDefault="00CD1019" w:rsidP="00CD1019">
            <w:pPr>
              <w:pStyle w:val="NoSpacing"/>
            </w:pPr>
          </w:p>
        </w:tc>
        <w:tc>
          <w:tcPr>
            <w:tcW w:w="3969" w:type="dxa"/>
            <w:tcBorders>
              <w:top w:val="nil"/>
              <w:left w:val="single" w:sz="6" w:space="0" w:color="000000"/>
              <w:bottom w:val="nil"/>
              <w:right w:val="single" w:sz="6" w:space="0" w:color="000000"/>
            </w:tcBorders>
          </w:tcPr>
          <w:p w14:paraId="2D8C1AB0" w14:textId="77777777" w:rsidR="00CD1019" w:rsidRPr="00161819" w:rsidRDefault="00CD1019" w:rsidP="00CD1019">
            <w:pPr>
              <w:pStyle w:val="NoSpacing"/>
            </w:pPr>
          </w:p>
        </w:tc>
        <w:tc>
          <w:tcPr>
            <w:tcW w:w="1108" w:type="dxa"/>
            <w:tcBorders>
              <w:top w:val="nil"/>
              <w:left w:val="single" w:sz="6" w:space="0" w:color="000000"/>
              <w:bottom w:val="nil"/>
              <w:right w:val="single" w:sz="6" w:space="0" w:color="000000"/>
            </w:tcBorders>
          </w:tcPr>
          <w:p w14:paraId="72E8978B" w14:textId="77777777" w:rsidR="00CD1019" w:rsidRPr="00161819" w:rsidRDefault="00CD1019" w:rsidP="00CD1019">
            <w:pPr>
              <w:pStyle w:val="NoSpacing"/>
            </w:pPr>
          </w:p>
        </w:tc>
      </w:tr>
      <w:tr w:rsidR="00CD1019" w:rsidRPr="00F71C52" w14:paraId="246658DC" w14:textId="77777777" w:rsidTr="00AD42FE">
        <w:tc>
          <w:tcPr>
            <w:tcW w:w="1560" w:type="dxa"/>
            <w:vMerge/>
            <w:tcBorders>
              <w:left w:val="single" w:sz="6" w:space="0" w:color="000000"/>
              <w:right w:val="single" w:sz="6" w:space="0" w:color="000000"/>
            </w:tcBorders>
          </w:tcPr>
          <w:p w14:paraId="138AA8A5" w14:textId="77777777" w:rsidR="00CD1019" w:rsidRPr="00161819" w:rsidRDefault="00CD1019" w:rsidP="00CD1019">
            <w:pPr>
              <w:pStyle w:val="NoSpacing"/>
            </w:pPr>
          </w:p>
        </w:tc>
        <w:tc>
          <w:tcPr>
            <w:tcW w:w="851" w:type="dxa"/>
            <w:tcBorders>
              <w:top w:val="nil"/>
              <w:left w:val="nil"/>
              <w:bottom w:val="single" w:sz="4" w:space="0" w:color="auto"/>
              <w:right w:val="nil"/>
            </w:tcBorders>
          </w:tcPr>
          <w:p w14:paraId="14227789" w14:textId="0055DDCC" w:rsidR="00CD1019" w:rsidRPr="00161819" w:rsidRDefault="00CD1019" w:rsidP="00CD1019">
            <w:pPr>
              <w:pStyle w:val="NoSpacing"/>
            </w:pPr>
            <w:r w:rsidRPr="00161819">
              <w:t>E21</w:t>
            </w:r>
            <w:r w:rsidRPr="00161819">
              <w:br/>
            </w:r>
          </w:p>
        </w:tc>
        <w:tc>
          <w:tcPr>
            <w:tcW w:w="5812" w:type="dxa"/>
            <w:tcBorders>
              <w:top w:val="nil"/>
              <w:left w:val="single" w:sz="6" w:space="0" w:color="auto"/>
              <w:bottom w:val="single" w:sz="4" w:space="0" w:color="auto"/>
              <w:right w:val="single" w:sz="6" w:space="0" w:color="auto"/>
            </w:tcBorders>
          </w:tcPr>
          <w:p w14:paraId="09508F80" w14:textId="0E6D9226" w:rsidR="00CD1019" w:rsidRPr="00161819" w:rsidRDefault="00CD1019" w:rsidP="00CD1019">
            <w:pPr>
              <w:pStyle w:val="NoSpacing"/>
            </w:pPr>
            <w:r w:rsidRPr="00161819">
              <w:t>High degree of motivation for working with children and young people.</w:t>
            </w:r>
          </w:p>
        </w:tc>
        <w:tc>
          <w:tcPr>
            <w:tcW w:w="1134" w:type="dxa"/>
            <w:tcBorders>
              <w:top w:val="nil"/>
              <w:left w:val="single" w:sz="6" w:space="0" w:color="auto"/>
              <w:bottom w:val="single" w:sz="4" w:space="0" w:color="auto"/>
              <w:right w:val="single" w:sz="18" w:space="0" w:color="000000"/>
            </w:tcBorders>
          </w:tcPr>
          <w:p w14:paraId="2C004C7E" w14:textId="0B7AC7F6" w:rsidR="00CD1019" w:rsidRPr="00161819" w:rsidRDefault="00CD1019" w:rsidP="00CD1019">
            <w:pPr>
              <w:pStyle w:val="NoSpacing"/>
            </w:pPr>
            <w:r w:rsidRPr="00161819">
              <w:t>A, I, R</w:t>
            </w:r>
          </w:p>
        </w:tc>
        <w:tc>
          <w:tcPr>
            <w:tcW w:w="992" w:type="dxa"/>
            <w:tcBorders>
              <w:top w:val="nil"/>
              <w:left w:val="single" w:sz="18" w:space="0" w:color="000000"/>
              <w:bottom w:val="single" w:sz="4" w:space="0" w:color="auto"/>
              <w:right w:val="single" w:sz="6" w:space="0" w:color="000000"/>
            </w:tcBorders>
          </w:tcPr>
          <w:p w14:paraId="22835751" w14:textId="77777777" w:rsidR="00CD1019" w:rsidRPr="00161819" w:rsidRDefault="00CD1019" w:rsidP="00CD1019">
            <w:pPr>
              <w:pStyle w:val="NoSpacing"/>
            </w:pPr>
          </w:p>
        </w:tc>
        <w:tc>
          <w:tcPr>
            <w:tcW w:w="3969" w:type="dxa"/>
            <w:tcBorders>
              <w:top w:val="nil"/>
              <w:left w:val="single" w:sz="6" w:space="0" w:color="000000"/>
              <w:bottom w:val="single" w:sz="4" w:space="0" w:color="auto"/>
              <w:right w:val="single" w:sz="6" w:space="0" w:color="000000"/>
            </w:tcBorders>
          </w:tcPr>
          <w:p w14:paraId="23B9743A" w14:textId="77777777" w:rsidR="00CD1019" w:rsidRPr="00161819" w:rsidRDefault="00CD1019" w:rsidP="00CD1019">
            <w:pPr>
              <w:pStyle w:val="NoSpacing"/>
            </w:pPr>
          </w:p>
        </w:tc>
        <w:tc>
          <w:tcPr>
            <w:tcW w:w="1108" w:type="dxa"/>
            <w:tcBorders>
              <w:top w:val="nil"/>
              <w:left w:val="single" w:sz="6" w:space="0" w:color="000000"/>
              <w:bottom w:val="single" w:sz="4" w:space="0" w:color="auto"/>
              <w:right w:val="single" w:sz="6" w:space="0" w:color="000000"/>
            </w:tcBorders>
          </w:tcPr>
          <w:p w14:paraId="1CAC9895" w14:textId="77777777" w:rsidR="00CD1019" w:rsidRPr="00161819" w:rsidRDefault="00CD1019" w:rsidP="00CD1019">
            <w:pPr>
              <w:pStyle w:val="NoSpacing"/>
            </w:pPr>
          </w:p>
        </w:tc>
      </w:tr>
      <w:tr w:rsidR="00CD1019" w:rsidRPr="00F71C52" w14:paraId="5D2A4183" w14:textId="77777777" w:rsidTr="00AD42FE">
        <w:tc>
          <w:tcPr>
            <w:tcW w:w="1560" w:type="dxa"/>
            <w:vMerge/>
            <w:tcBorders>
              <w:left w:val="single" w:sz="6" w:space="0" w:color="000000"/>
              <w:bottom w:val="nil"/>
              <w:right w:val="single" w:sz="6" w:space="0" w:color="000000"/>
            </w:tcBorders>
          </w:tcPr>
          <w:p w14:paraId="4307F94B" w14:textId="77777777" w:rsidR="00CD1019" w:rsidRPr="00161819" w:rsidRDefault="00CD1019" w:rsidP="00CD1019">
            <w:pPr>
              <w:pStyle w:val="NoSpacing"/>
            </w:pPr>
          </w:p>
        </w:tc>
        <w:tc>
          <w:tcPr>
            <w:tcW w:w="851" w:type="dxa"/>
            <w:tcBorders>
              <w:top w:val="single" w:sz="4" w:space="0" w:color="auto"/>
              <w:left w:val="nil"/>
              <w:bottom w:val="nil"/>
              <w:right w:val="nil"/>
            </w:tcBorders>
          </w:tcPr>
          <w:p w14:paraId="23F37C34" w14:textId="77777777" w:rsidR="00CD1019" w:rsidRPr="00161819" w:rsidRDefault="00CD1019" w:rsidP="00CD1019">
            <w:pPr>
              <w:pStyle w:val="NoSpacing"/>
            </w:pPr>
            <w:r w:rsidRPr="00161819">
              <w:t>E22</w:t>
            </w:r>
          </w:p>
        </w:tc>
        <w:tc>
          <w:tcPr>
            <w:tcW w:w="5812" w:type="dxa"/>
            <w:tcBorders>
              <w:top w:val="single" w:sz="4" w:space="0" w:color="auto"/>
              <w:left w:val="single" w:sz="6" w:space="0" w:color="auto"/>
              <w:bottom w:val="nil"/>
              <w:right w:val="single" w:sz="6" w:space="0" w:color="auto"/>
            </w:tcBorders>
          </w:tcPr>
          <w:p w14:paraId="4EF09515" w14:textId="1C8C7248" w:rsidR="00CD1019" w:rsidRPr="00161819" w:rsidRDefault="00CD1019" w:rsidP="00CD1019">
            <w:pPr>
              <w:pStyle w:val="NoSpacing"/>
            </w:pPr>
            <w:r w:rsidRPr="00161819">
              <w:t>Evidence of being able to build and sustain effective working relationships with staff, governors, parents and the wider community.</w:t>
            </w:r>
          </w:p>
          <w:p w14:paraId="7E941753" w14:textId="77777777" w:rsidR="00CD1019" w:rsidRPr="00161819" w:rsidRDefault="00CD1019" w:rsidP="00CD1019">
            <w:pPr>
              <w:pStyle w:val="NoSpacing"/>
            </w:pPr>
          </w:p>
        </w:tc>
        <w:tc>
          <w:tcPr>
            <w:tcW w:w="1134" w:type="dxa"/>
            <w:tcBorders>
              <w:top w:val="single" w:sz="4" w:space="0" w:color="auto"/>
              <w:left w:val="single" w:sz="6" w:space="0" w:color="auto"/>
              <w:bottom w:val="nil"/>
              <w:right w:val="single" w:sz="18" w:space="0" w:color="000000"/>
            </w:tcBorders>
          </w:tcPr>
          <w:p w14:paraId="124FBD0C" w14:textId="77777777" w:rsidR="00CD1019" w:rsidRPr="00161819" w:rsidRDefault="00CD1019" w:rsidP="00CD1019">
            <w:pPr>
              <w:pStyle w:val="NoSpacing"/>
            </w:pPr>
            <w:r w:rsidRPr="00161819">
              <w:t>R</w:t>
            </w:r>
          </w:p>
        </w:tc>
        <w:tc>
          <w:tcPr>
            <w:tcW w:w="992" w:type="dxa"/>
            <w:tcBorders>
              <w:top w:val="single" w:sz="4" w:space="0" w:color="auto"/>
              <w:left w:val="single" w:sz="18" w:space="0" w:color="000000"/>
              <w:bottom w:val="nil"/>
              <w:right w:val="single" w:sz="6" w:space="0" w:color="000000"/>
            </w:tcBorders>
          </w:tcPr>
          <w:p w14:paraId="18142C6F" w14:textId="77777777" w:rsidR="00CD1019" w:rsidRPr="00161819" w:rsidRDefault="00CD1019" w:rsidP="00CD1019">
            <w:pPr>
              <w:pStyle w:val="NoSpacing"/>
            </w:pPr>
          </w:p>
        </w:tc>
        <w:tc>
          <w:tcPr>
            <w:tcW w:w="3969" w:type="dxa"/>
            <w:tcBorders>
              <w:top w:val="single" w:sz="4" w:space="0" w:color="auto"/>
              <w:left w:val="single" w:sz="6" w:space="0" w:color="000000"/>
              <w:bottom w:val="nil"/>
              <w:right w:val="single" w:sz="6" w:space="0" w:color="000000"/>
            </w:tcBorders>
          </w:tcPr>
          <w:p w14:paraId="58F96535" w14:textId="77777777" w:rsidR="00CD1019" w:rsidRPr="00161819" w:rsidRDefault="00CD1019" w:rsidP="00CD1019">
            <w:pPr>
              <w:pStyle w:val="NoSpacing"/>
            </w:pPr>
          </w:p>
        </w:tc>
        <w:tc>
          <w:tcPr>
            <w:tcW w:w="1108" w:type="dxa"/>
            <w:tcBorders>
              <w:top w:val="single" w:sz="4" w:space="0" w:color="auto"/>
              <w:left w:val="single" w:sz="6" w:space="0" w:color="000000"/>
              <w:bottom w:val="nil"/>
              <w:right w:val="single" w:sz="6" w:space="0" w:color="000000"/>
            </w:tcBorders>
          </w:tcPr>
          <w:p w14:paraId="72AC75A5" w14:textId="77777777" w:rsidR="00CD1019" w:rsidRPr="00161819" w:rsidRDefault="00CD1019" w:rsidP="00CD1019">
            <w:pPr>
              <w:pStyle w:val="NoSpacing"/>
            </w:pPr>
          </w:p>
        </w:tc>
      </w:tr>
      <w:tr w:rsidR="00CD1019" w:rsidRPr="00F71C52" w14:paraId="4A2D1227" w14:textId="77777777" w:rsidTr="00AD42FE">
        <w:tc>
          <w:tcPr>
            <w:tcW w:w="1560" w:type="dxa"/>
            <w:tcBorders>
              <w:top w:val="nil"/>
              <w:left w:val="single" w:sz="4" w:space="0" w:color="auto"/>
              <w:bottom w:val="single" w:sz="6" w:space="0" w:color="auto"/>
              <w:right w:val="single" w:sz="4" w:space="0" w:color="auto"/>
            </w:tcBorders>
          </w:tcPr>
          <w:p w14:paraId="3920211F" w14:textId="77777777" w:rsidR="00CD1019" w:rsidRPr="00161819" w:rsidRDefault="00CD1019" w:rsidP="00CD1019">
            <w:pPr>
              <w:pStyle w:val="NoSpacing"/>
            </w:pPr>
          </w:p>
        </w:tc>
        <w:tc>
          <w:tcPr>
            <w:tcW w:w="851" w:type="dxa"/>
            <w:tcBorders>
              <w:top w:val="nil"/>
              <w:left w:val="single" w:sz="4" w:space="0" w:color="auto"/>
              <w:bottom w:val="single" w:sz="6" w:space="0" w:color="auto"/>
              <w:right w:val="single" w:sz="4" w:space="0" w:color="auto"/>
            </w:tcBorders>
          </w:tcPr>
          <w:p w14:paraId="20A376A2" w14:textId="77777777" w:rsidR="00CD1019" w:rsidRPr="00161819" w:rsidRDefault="00CD1019" w:rsidP="00CD1019">
            <w:pPr>
              <w:pStyle w:val="NoSpacing"/>
            </w:pPr>
            <w:r w:rsidRPr="00161819">
              <w:t>E23</w:t>
            </w:r>
          </w:p>
        </w:tc>
        <w:tc>
          <w:tcPr>
            <w:tcW w:w="5812" w:type="dxa"/>
            <w:tcBorders>
              <w:top w:val="nil"/>
              <w:left w:val="single" w:sz="4" w:space="0" w:color="auto"/>
              <w:bottom w:val="single" w:sz="6" w:space="0" w:color="auto"/>
              <w:right w:val="single" w:sz="4" w:space="0" w:color="auto"/>
            </w:tcBorders>
          </w:tcPr>
          <w:p w14:paraId="5021FD45" w14:textId="0D40D6BD" w:rsidR="00CD1019" w:rsidRPr="00161819" w:rsidRDefault="00CD1019" w:rsidP="00CD1019">
            <w:pPr>
              <w:pStyle w:val="NoSpacing"/>
            </w:pPr>
            <w:r w:rsidRPr="00161819">
              <w:t>Ability to support the Christian ethos.</w:t>
            </w:r>
          </w:p>
        </w:tc>
        <w:tc>
          <w:tcPr>
            <w:tcW w:w="1134" w:type="dxa"/>
            <w:tcBorders>
              <w:top w:val="nil"/>
              <w:left w:val="single" w:sz="4" w:space="0" w:color="auto"/>
              <w:bottom w:val="single" w:sz="6" w:space="0" w:color="auto"/>
              <w:right w:val="single" w:sz="18" w:space="0" w:color="auto"/>
            </w:tcBorders>
          </w:tcPr>
          <w:p w14:paraId="42FE194E" w14:textId="7682A221" w:rsidR="00CD1019" w:rsidRPr="00161819" w:rsidRDefault="00CD1019" w:rsidP="00CD1019">
            <w:pPr>
              <w:pStyle w:val="NoSpacing"/>
            </w:pPr>
            <w:r w:rsidRPr="00161819">
              <w:t>AF, R, I</w:t>
            </w:r>
          </w:p>
        </w:tc>
        <w:tc>
          <w:tcPr>
            <w:tcW w:w="992" w:type="dxa"/>
            <w:tcBorders>
              <w:top w:val="nil"/>
              <w:left w:val="single" w:sz="18" w:space="0" w:color="auto"/>
              <w:bottom w:val="single" w:sz="6" w:space="0" w:color="auto"/>
              <w:right w:val="single" w:sz="4" w:space="0" w:color="auto"/>
            </w:tcBorders>
          </w:tcPr>
          <w:p w14:paraId="291DABFD" w14:textId="5F50AC2A" w:rsidR="00CD1019" w:rsidRPr="00161819" w:rsidRDefault="00CD1019" w:rsidP="00CD1019">
            <w:pPr>
              <w:pStyle w:val="NoSpacing"/>
            </w:pPr>
            <w:r w:rsidRPr="00161819">
              <w:t>D5</w:t>
            </w:r>
          </w:p>
        </w:tc>
        <w:tc>
          <w:tcPr>
            <w:tcW w:w="3969" w:type="dxa"/>
            <w:tcBorders>
              <w:top w:val="nil"/>
              <w:left w:val="single" w:sz="4" w:space="0" w:color="auto"/>
              <w:bottom w:val="single" w:sz="6" w:space="0" w:color="auto"/>
              <w:right w:val="single" w:sz="4" w:space="0" w:color="auto"/>
            </w:tcBorders>
          </w:tcPr>
          <w:p w14:paraId="725BDCE7" w14:textId="77777777" w:rsidR="00CD1019" w:rsidRPr="00161819" w:rsidRDefault="00CD1019" w:rsidP="00CD1019">
            <w:pPr>
              <w:pStyle w:val="NoSpacing"/>
            </w:pPr>
            <w:r w:rsidRPr="00161819">
              <w:t>Practising Christian</w:t>
            </w:r>
          </w:p>
        </w:tc>
        <w:tc>
          <w:tcPr>
            <w:tcW w:w="1108" w:type="dxa"/>
            <w:tcBorders>
              <w:top w:val="nil"/>
              <w:left w:val="single" w:sz="4" w:space="0" w:color="auto"/>
              <w:bottom w:val="single" w:sz="6" w:space="0" w:color="auto"/>
              <w:right w:val="single" w:sz="4" w:space="0" w:color="auto"/>
            </w:tcBorders>
          </w:tcPr>
          <w:p w14:paraId="49367B82" w14:textId="77777777" w:rsidR="00CD1019" w:rsidRPr="00161819" w:rsidRDefault="00CD1019" w:rsidP="00CD1019">
            <w:pPr>
              <w:pStyle w:val="NoSpacing"/>
            </w:pPr>
            <w:r w:rsidRPr="00161819">
              <w:t>AF/R/I</w:t>
            </w:r>
          </w:p>
        </w:tc>
      </w:tr>
      <w:tr w:rsidR="00CD1019" w:rsidRPr="00161819" w14:paraId="7868925A" w14:textId="77777777" w:rsidTr="00AD42FE">
        <w:tc>
          <w:tcPr>
            <w:tcW w:w="1560" w:type="dxa"/>
            <w:tcBorders>
              <w:top w:val="single" w:sz="6" w:space="0" w:color="auto"/>
              <w:left w:val="single" w:sz="6" w:space="0" w:color="000000"/>
              <w:bottom w:val="nil"/>
              <w:right w:val="single" w:sz="6" w:space="0" w:color="000000"/>
            </w:tcBorders>
          </w:tcPr>
          <w:p w14:paraId="3E1E3989" w14:textId="77777777" w:rsidR="00CD1019" w:rsidRPr="00161819" w:rsidRDefault="00CD1019" w:rsidP="00CD1019">
            <w:pPr>
              <w:pStyle w:val="NoSpacing"/>
            </w:pPr>
            <w:r w:rsidRPr="00161819">
              <w:t>Special Requirements</w:t>
            </w:r>
          </w:p>
        </w:tc>
        <w:tc>
          <w:tcPr>
            <w:tcW w:w="851" w:type="dxa"/>
            <w:tcBorders>
              <w:top w:val="single" w:sz="6" w:space="0" w:color="auto"/>
              <w:left w:val="nil"/>
              <w:bottom w:val="nil"/>
              <w:right w:val="nil"/>
            </w:tcBorders>
          </w:tcPr>
          <w:p w14:paraId="28920EAB" w14:textId="77777777" w:rsidR="00CD1019" w:rsidRPr="00161819" w:rsidRDefault="00CD1019" w:rsidP="00CD1019">
            <w:pPr>
              <w:pStyle w:val="NoSpacing"/>
            </w:pPr>
            <w:r w:rsidRPr="00161819">
              <w:t>E24</w:t>
            </w:r>
          </w:p>
        </w:tc>
        <w:tc>
          <w:tcPr>
            <w:tcW w:w="5812" w:type="dxa"/>
            <w:tcBorders>
              <w:top w:val="single" w:sz="6" w:space="0" w:color="auto"/>
              <w:left w:val="single" w:sz="6" w:space="0" w:color="auto"/>
              <w:bottom w:val="nil"/>
              <w:right w:val="single" w:sz="6" w:space="0" w:color="auto"/>
            </w:tcBorders>
          </w:tcPr>
          <w:p w14:paraId="4C75A0F3" w14:textId="7C400372" w:rsidR="00CD1019" w:rsidRPr="00161819" w:rsidRDefault="00CD1019" w:rsidP="00CD1019">
            <w:pPr>
              <w:pStyle w:val="NoSpacing"/>
            </w:pPr>
            <w:r w:rsidRPr="00161819">
              <w:t xml:space="preserve">Fully supported references.                                                                                                             </w:t>
            </w:r>
          </w:p>
        </w:tc>
        <w:tc>
          <w:tcPr>
            <w:tcW w:w="1134" w:type="dxa"/>
            <w:tcBorders>
              <w:top w:val="single" w:sz="6" w:space="0" w:color="auto"/>
              <w:left w:val="single" w:sz="6" w:space="0" w:color="auto"/>
              <w:bottom w:val="nil"/>
              <w:right w:val="single" w:sz="18" w:space="0" w:color="000000"/>
            </w:tcBorders>
          </w:tcPr>
          <w:p w14:paraId="57AC5727" w14:textId="77777777" w:rsidR="00CD1019" w:rsidRPr="00161819" w:rsidRDefault="00CD1019" w:rsidP="00CD1019">
            <w:pPr>
              <w:pStyle w:val="NoSpacing"/>
            </w:pPr>
            <w:r w:rsidRPr="00161819">
              <w:t>R</w:t>
            </w:r>
          </w:p>
        </w:tc>
        <w:tc>
          <w:tcPr>
            <w:tcW w:w="992" w:type="dxa"/>
            <w:tcBorders>
              <w:top w:val="single" w:sz="6" w:space="0" w:color="auto"/>
              <w:left w:val="single" w:sz="18" w:space="0" w:color="000000"/>
              <w:bottom w:val="nil"/>
              <w:right w:val="single" w:sz="6" w:space="0" w:color="000000"/>
            </w:tcBorders>
          </w:tcPr>
          <w:p w14:paraId="09985AF3" w14:textId="77777777" w:rsidR="00CD1019" w:rsidRPr="00161819" w:rsidRDefault="00CD1019" w:rsidP="00CD1019">
            <w:pPr>
              <w:pStyle w:val="NoSpacing"/>
            </w:pPr>
          </w:p>
        </w:tc>
        <w:tc>
          <w:tcPr>
            <w:tcW w:w="3969" w:type="dxa"/>
            <w:tcBorders>
              <w:top w:val="single" w:sz="6" w:space="0" w:color="auto"/>
              <w:left w:val="single" w:sz="6" w:space="0" w:color="000000"/>
              <w:bottom w:val="nil"/>
              <w:right w:val="single" w:sz="6" w:space="0" w:color="000000"/>
            </w:tcBorders>
          </w:tcPr>
          <w:p w14:paraId="34E5BF58" w14:textId="77777777" w:rsidR="00CD1019" w:rsidRPr="00161819" w:rsidRDefault="00CD1019" w:rsidP="00CD1019">
            <w:pPr>
              <w:pStyle w:val="NoSpacing"/>
            </w:pPr>
          </w:p>
        </w:tc>
        <w:tc>
          <w:tcPr>
            <w:tcW w:w="1108" w:type="dxa"/>
            <w:tcBorders>
              <w:top w:val="single" w:sz="6" w:space="0" w:color="auto"/>
              <w:left w:val="single" w:sz="6" w:space="0" w:color="000000"/>
              <w:bottom w:val="nil"/>
              <w:right w:val="single" w:sz="6" w:space="0" w:color="000000"/>
            </w:tcBorders>
          </w:tcPr>
          <w:p w14:paraId="6CEA6D1B" w14:textId="77777777" w:rsidR="00CD1019" w:rsidRPr="00161819" w:rsidRDefault="00CD1019" w:rsidP="00CD1019">
            <w:pPr>
              <w:pStyle w:val="NoSpacing"/>
            </w:pPr>
          </w:p>
        </w:tc>
      </w:tr>
      <w:tr w:rsidR="00CD1019" w:rsidRPr="00161819" w14:paraId="3A970506" w14:textId="77777777" w:rsidTr="00AD42FE">
        <w:tc>
          <w:tcPr>
            <w:tcW w:w="1560" w:type="dxa"/>
            <w:tcBorders>
              <w:top w:val="nil"/>
              <w:left w:val="single" w:sz="6" w:space="0" w:color="000000"/>
              <w:bottom w:val="single" w:sz="4" w:space="0" w:color="auto"/>
              <w:right w:val="single" w:sz="6" w:space="0" w:color="000000"/>
            </w:tcBorders>
          </w:tcPr>
          <w:p w14:paraId="5EC3761D" w14:textId="77777777" w:rsidR="00CD1019" w:rsidRPr="00161819" w:rsidRDefault="00CD1019" w:rsidP="00CD1019">
            <w:pPr>
              <w:pStyle w:val="NoSpacing"/>
            </w:pPr>
          </w:p>
        </w:tc>
        <w:tc>
          <w:tcPr>
            <w:tcW w:w="851" w:type="dxa"/>
            <w:tcBorders>
              <w:top w:val="nil"/>
              <w:left w:val="nil"/>
              <w:bottom w:val="single" w:sz="4" w:space="0" w:color="auto"/>
              <w:right w:val="nil"/>
            </w:tcBorders>
          </w:tcPr>
          <w:p w14:paraId="0B971446" w14:textId="77777777" w:rsidR="00CD1019" w:rsidRPr="00161819" w:rsidRDefault="00CD1019" w:rsidP="00CD1019">
            <w:pPr>
              <w:pStyle w:val="NoSpacing"/>
            </w:pPr>
            <w:r w:rsidRPr="00161819">
              <w:t>E25</w:t>
            </w:r>
          </w:p>
        </w:tc>
        <w:tc>
          <w:tcPr>
            <w:tcW w:w="5812" w:type="dxa"/>
            <w:tcBorders>
              <w:top w:val="nil"/>
              <w:left w:val="single" w:sz="6" w:space="0" w:color="auto"/>
              <w:bottom w:val="single" w:sz="4" w:space="0" w:color="auto"/>
              <w:right w:val="single" w:sz="6" w:space="0" w:color="auto"/>
            </w:tcBorders>
          </w:tcPr>
          <w:p w14:paraId="7474CA8F" w14:textId="2B8E4D86" w:rsidR="00CD1019" w:rsidRPr="00161819" w:rsidRDefault="00CD1019" w:rsidP="00CD1019">
            <w:pPr>
              <w:pStyle w:val="NoSpacing"/>
            </w:pPr>
            <w:r w:rsidRPr="00161819">
              <w:t>Suitability to work with children.</w:t>
            </w:r>
          </w:p>
        </w:tc>
        <w:tc>
          <w:tcPr>
            <w:tcW w:w="1134" w:type="dxa"/>
            <w:tcBorders>
              <w:top w:val="nil"/>
              <w:left w:val="single" w:sz="6" w:space="0" w:color="auto"/>
              <w:bottom w:val="single" w:sz="4" w:space="0" w:color="auto"/>
              <w:right w:val="single" w:sz="18" w:space="0" w:color="000000"/>
            </w:tcBorders>
          </w:tcPr>
          <w:p w14:paraId="3F8BD805" w14:textId="77777777" w:rsidR="00CD1019" w:rsidRPr="00161819" w:rsidRDefault="00CD1019" w:rsidP="00CD1019">
            <w:pPr>
              <w:pStyle w:val="NoSpacing"/>
            </w:pPr>
            <w:r w:rsidRPr="00161819">
              <w:t>D</w:t>
            </w:r>
          </w:p>
        </w:tc>
        <w:tc>
          <w:tcPr>
            <w:tcW w:w="992" w:type="dxa"/>
            <w:tcBorders>
              <w:top w:val="nil"/>
              <w:left w:val="single" w:sz="18" w:space="0" w:color="000000"/>
              <w:bottom w:val="single" w:sz="4" w:space="0" w:color="auto"/>
              <w:right w:val="single" w:sz="6" w:space="0" w:color="000000"/>
            </w:tcBorders>
          </w:tcPr>
          <w:p w14:paraId="72EB0C42" w14:textId="77777777" w:rsidR="00CD1019" w:rsidRPr="00161819" w:rsidRDefault="00CD1019" w:rsidP="00CD1019">
            <w:pPr>
              <w:pStyle w:val="NoSpacing"/>
            </w:pPr>
          </w:p>
        </w:tc>
        <w:tc>
          <w:tcPr>
            <w:tcW w:w="3969" w:type="dxa"/>
            <w:tcBorders>
              <w:top w:val="nil"/>
              <w:left w:val="single" w:sz="6" w:space="0" w:color="000000"/>
              <w:bottom w:val="single" w:sz="4" w:space="0" w:color="auto"/>
              <w:right w:val="single" w:sz="6" w:space="0" w:color="000000"/>
            </w:tcBorders>
          </w:tcPr>
          <w:p w14:paraId="3E423504" w14:textId="77777777" w:rsidR="00CD1019" w:rsidRPr="00161819" w:rsidRDefault="00CD1019" w:rsidP="00CD1019">
            <w:pPr>
              <w:pStyle w:val="NoSpacing"/>
            </w:pPr>
          </w:p>
        </w:tc>
        <w:tc>
          <w:tcPr>
            <w:tcW w:w="1108" w:type="dxa"/>
            <w:tcBorders>
              <w:top w:val="nil"/>
              <w:left w:val="single" w:sz="6" w:space="0" w:color="000000"/>
              <w:bottom w:val="single" w:sz="4" w:space="0" w:color="auto"/>
              <w:right w:val="single" w:sz="6" w:space="0" w:color="000000"/>
            </w:tcBorders>
          </w:tcPr>
          <w:p w14:paraId="0CF8A9CE" w14:textId="77777777" w:rsidR="00CD1019" w:rsidRPr="00161819" w:rsidRDefault="00CD1019" w:rsidP="00CD1019">
            <w:pPr>
              <w:pStyle w:val="NoSpacing"/>
            </w:pPr>
          </w:p>
        </w:tc>
      </w:tr>
    </w:tbl>
    <w:p w14:paraId="4EA89211" w14:textId="3E61446B" w:rsidR="009728E5" w:rsidRPr="00161819" w:rsidRDefault="009728E5" w:rsidP="009728E5">
      <w:pPr>
        <w:spacing w:after="0" w:line="240" w:lineRule="auto"/>
        <w:rPr>
          <w:rFonts w:asciiTheme="minorHAnsi" w:hAnsiTheme="minorHAnsi" w:cstheme="minorHAnsi"/>
          <w:sz w:val="20"/>
        </w:rPr>
      </w:pPr>
    </w:p>
    <w:p w14:paraId="348A90DE" w14:textId="42E45FE0" w:rsidR="00161819" w:rsidRDefault="00161819" w:rsidP="009728E5">
      <w:pPr>
        <w:spacing w:after="0" w:line="240" w:lineRule="auto"/>
        <w:rPr>
          <w:rFonts w:ascii="Arial" w:hAnsi="Arial" w:cs="Arial"/>
          <w:sz w:val="20"/>
        </w:rPr>
      </w:pPr>
    </w:p>
    <w:p w14:paraId="4E3EFC4D" w14:textId="77777777" w:rsidR="00161819" w:rsidRPr="00F71C52" w:rsidRDefault="00161819" w:rsidP="009728E5">
      <w:pPr>
        <w:spacing w:after="0" w:line="240" w:lineRule="auto"/>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02"/>
        <w:gridCol w:w="1985"/>
      </w:tblGrid>
      <w:tr w:rsidR="009728E5" w:rsidRPr="00F71C52" w14:paraId="020F5B8A" w14:textId="77777777" w:rsidTr="00161819">
        <w:trPr>
          <w:trHeight w:val="246"/>
        </w:trPr>
        <w:tc>
          <w:tcPr>
            <w:tcW w:w="2402" w:type="dxa"/>
            <w:tcBorders>
              <w:top w:val="single" w:sz="6" w:space="0" w:color="auto"/>
              <w:left w:val="single" w:sz="6" w:space="0" w:color="auto"/>
              <w:bottom w:val="single" w:sz="6" w:space="0" w:color="auto"/>
              <w:right w:val="single" w:sz="6" w:space="0" w:color="auto"/>
            </w:tcBorders>
          </w:tcPr>
          <w:p w14:paraId="33F87CAE" w14:textId="77777777" w:rsidR="009728E5" w:rsidRPr="000E50A1" w:rsidRDefault="009728E5" w:rsidP="00161819">
            <w:pPr>
              <w:pStyle w:val="Heading3"/>
              <w:numPr>
                <w:ilvl w:val="0"/>
                <w:numId w:val="0"/>
              </w:numPr>
              <w:ind w:left="720" w:hanging="720"/>
              <w:jc w:val="left"/>
              <w:rPr>
                <w:rFonts w:ascii="Arial" w:hAnsi="Arial" w:cs="Arial"/>
              </w:rPr>
            </w:pPr>
            <w:r w:rsidRPr="000E50A1">
              <w:rPr>
                <w:rFonts w:ascii="Arial" w:hAnsi="Arial" w:cs="Arial"/>
              </w:rPr>
              <w:t>Key – Stage identified</w:t>
            </w:r>
          </w:p>
        </w:tc>
        <w:tc>
          <w:tcPr>
            <w:tcW w:w="1985" w:type="dxa"/>
            <w:tcBorders>
              <w:top w:val="single" w:sz="6" w:space="0" w:color="auto"/>
              <w:left w:val="single" w:sz="6" w:space="0" w:color="auto"/>
              <w:bottom w:val="single" w:sz="6" w:space="0" w:color="auto"/>
              <w:right w:val="single" w:sz="6" w:space="0" w:color="auto"/>
            </w:tcBorders>
          </w:tcPr>
          <w:p w14:paraId="5ED3E544" w14:textId="77777777" w:rsidR="009728E5" w:rsidRPr="00F71C52" w:rsidRDefault="009728E5" w:rsidP="003305A1">
            <w:pPr>
              <w:spacing w:after="0" w:line="240" w:lineRule="auto"/>
              <w:rPr>
                <w:rFonts w:ascii="Arial" w:hAnsi="Arial" w:cs="Arial"/>
                <w:sz w:val="20"/>
              </w:rPr>
            </w:pPr>
          </w:p>
        </w:tc>
      </w:tr>
      <w:tr w:rsidR="009728E5" w:rsidRPr="00F71C52" w14:paraId="5ED8DAE6" w14:textId="77777777" w:rsidTr="00161819">
        <w:tc>
          <w:tcPr>
            <w:tcW w:w="2402" w:type="dxa"/>
            <w:tcBorders>
              <w:top w:val="single" w:sz="6" w:space="0" w:color="auto"/>
              <w:left w:val="single" w:sz="6" w:space="0" w:color="auto"/>
              <w:bottom w:val="single" w:sz="6" w:space="0" w:color="auto"/>
              <w:right w:val="single" w:sz="6" w:space="0" w:color="auto"/>
            </w:tcBorders>
          </w:tcPr>
          <w:p w14:paraId="22377DF3" w14:textId="77777777" w:rsidR="009728E5" w:rsidRPr="00F71C52" w:rsidRDefault="009728E5" w:rsidP="003305A1">
            <w:pPr>
              <w:spacing w:after="0" w:line="240" w:lineRule="auto"/>
              <w:rPr>
                <w:rFonts w:ascii="Arial" w:hAnsi="Arial" w:cs="Arial"/>
                <w:sz w:val="20"/>
              </w:rPr>
            </w:pPr>
            <w:r>
              <w:rPr>
                <w:rFonts w:ascii="Arial" w:hAnsi="Arial" w:cs="Arial"/>
                <w:sz w:val="20"/>
              </w:rPr>
              <w:t>A</w:t>
            </w:r>
          </w:p>
        </w:tc>
        <w:tc>
          <w:tcPr>
            <w:tcW w:w="1985" w:type="dxa"/>
            <w:tcBorders>
              <w:top w:val="single" w:sz="6" w:space="0" w:color="auto"/>
              <w:left w:val="single" w:sz="6" w:space="0" w:color="auto"/>
              <w:bottom w:val="single" w:sz="6" w:space="0" w:color="auto"/>
              <w:right w:val="single" w:sz="6" w:space="0" w:color="auto"/>
            </w:tcBorders>
          </w:tcPr>
          <w:p w14:paraId="45E78B53" w14:textId="77777777" w:rsidR="009728E5" w:rsidRPr="00F71C52" w:rsidRDefault="009728E5" w:rsidP="003305A1">
            <w:pPr>
              <w:spacing w:after="0" w:line="240" w:lineRule="auto"/>
              <w:rPr>
                <w:rFonts w:ascii="Arial" w:hAnsi="Arial" w:cs="Arial"/>
                <w:sz w:val="20"/>
              </w:rPr>
            </w:pPr>
            <w:r w:rsidRPr="00F71C52">
              <w:rPr>
                <w:rFonts w:ascii="Arial" w:hAnsi="Arial" w:cs="Arial"/>
                <w:sz w:val="20"/>
              </w:rPr>
              <w:t>Application Form</w:t>
            </w:r>
          </w:p>
        </w:tc>
      </w:tr>
      <w:tr w:rsidR="009728E5" w:rsidRPr="00F71C52" w14:paraId="33087906" w14:textId="77777777" w:rsidTr="00161819">
        <w:tc>
          <w:tcPr>
            <w:tcW w:w="2402" w:type="dxa"/>
            <w:tcBorders>
              <w:top w:val="single" w:sz="6" w:space="0" w:color="auto"/>
              <w:left w:val="single" w:sz="6" w:space="0" w:color="auto"/>
              <w:bottom w:val="single" w:sz="6" w:space="0" w:color="auto"/>
              <w:right w:val="single" w:sz="6" w:space="0" w:color="auto"/>
            </w:tcBorders>
          </w:tcPr>
          <w:p w14:paraId="40528B09" w14:textId="77777777" w:rsidR="009728E5" w:rsidRPr="00F71C52" w:rsidRDefault="009728E5" w:rsidP="003305A1">
            <w:pPr>
              <w:spacing w:after="0" w:line="240" w:lineRule="auto"/>
              <w:rPr>
                <w:rFonts w:ascii="Arial" w:hAnsi="Arial" w:cs="Arial"/>
                <w:sz w:val="20"/>
              </w:rPr>
            </w:pPr>
            <w:r w:rsidRPr="00F71C52">
              <w:rPr>
                <w:rFonts w:ascii="Arial" w:hAnsi="Arial" w:cs="Arial"/>
                <w:sz w:val="20"/>
              </w:rPr>
              <w:t>C</w:t>
            </w:r>
          </w:p>
        </w:tc>
        <w:tc>
          <w:tcPr>
            <w:tcW w:w="1985" w:type="dxa"/>
            <w:tcBorders>
              <w:top w:val="single" w:sz="6" w:space="0" w:color="auto"/>
              <w:left w:val="single" w:sz="6" w:space="0" w:color="auto"/>
              <w:bottom w:val="single" w:sz="6" w:space="0" w:color="auto"/>
              <w:right w:val="single" w:sz="6" w:space="0" w:color="auto"/>
            </w:tcBorders>
          </w:tcPr>
          <w:p w14:paraId="39ACBE2C" w14:textId="77777777" w:rsidR="009728E5" w:rsidRPr="00F71C52" w:rsidRDefault="009728E5" w:rsidP="003305A1">
            <w:pPr>
              <w:spacing w:after="0" w:line="240" w:lineRule="auto"/>
              <w:rPr>
                <w:rFonts w:ascii="Arial" w:hAnsi="Arial" w:cs="Arial"/>
                <w:sz w:val="20"/>
              </w:rPr>
            </w:pPr>
            <w:r w:rsidRPr="00F71C52">
              <w:rPr>
                <w:rFonts w:ascii="Arial" w:hAnsi="Arial" w:cs="Arial"/>
                <w:sz w:val="20"/>
              </w:rPr>
              <w:t>Certificates</w:t>
            </w:r>
          </w:p>
        </w:tc>
      </w:tr>
      <w:tr w:rsidR="009728E5" w:rsidRPr="00F71C52" w14:paraId="4EA26DF7" w14:textId="77777777" w:rsidTr="00161819">
        <w:tc>
          <w:tcPr>
            <w:tcW w:w="2402" w:type="dxa"/>
            <w:tcBorders>
              <w:top w:val="single" w:sz="6" w:space="0" w:color="auto"/>
              <w:left w:val="single" w:sz="6" w:space="0" w:color="auto"/>
              <w:bottom w:val="single" w:sz="6" w:space="0" w:color="auto"/>
              <w:right w:val="single" w:sz="6" w:space="0" w:color="auto"/>
            </w:tcBorders>
          </w:tcPr>
          <w:p w14:paraId="6717A941" w14:textId="77777777" w:rsidR="009728E5" w:rsidRPr="00F71C52" w:rsidRDefault="009728E5" w:rsidP="003305A1">
            <w:pPr>
              <w:spacing w:after="0" w:line="240" w:lineRule="auto"/>
              <w:rPr>
                <w:rFonts w:ascii="Arial" w:hAnsi="Arial" w:cs="Arial"/>
                <w:sz w:val="20"/>
              </w:rPr>
            </w:pPr>
            <w:r>
              <w:rPr>
                <w:rFonts w:ascii="Arial" w:hAnsi="Arial" w:cs="Arial"/>
                <w:sz w:val="20"/>
              </w:rPr>
              <w:t>I</w:t>
            </w:r>
          </w:p>
        </w:tc>
        <w:tc>
          <w:tcPr>
            <w:tcW w:w="1985" w:type="dxa"/>
            <w:tcBorders>
              <w:top w:val="single" w:sz="6" w:space="0" w:color="auto"/>
              <w:left w:val="single" w:sz="6" w:space="0" w:color="auto"/>
              <w:bottom w:val="single" w:sz="6" w:space="0" w:color="auto"/>
              <w:right w:val="single" w:sz="6" w:space="0" w:color="auto"/>
            </w:tcBorders>
          </w:tcPr>
          <w:p w14:paraId="11C506CC" w14:textId="77777777" w:rsidR="009728E5" w:rsidRPr="00F71C52" w:rsidRDefault="009728E5" w:rsidP="003305A1">
            <w:pPr>
              <w:spacing w:after="0" w:line="240" w:lineRule="auto"/>
              <w:rPr>
                <w:rFonts w:ascii="Arial" w:hAnsi="Arial" w:cs="Arial"/>
                <w:sz w:val="20"/>
              </w:rPr>
            </w:pPr>
            <w:r>
              <w:rPr>
                <w:rFonts w:ascii="Arial" w:hAnsi="Arial" w:cs="Arial"/>
                <w:sz w:val="20"/>
              </w:rPr>
              <w:t>Interview</w:t>
            </w:r>
          </w:p>
        </w:tc>
      </w:tr>
      <w:tr w:rsidR="009728E5" w:rsidRPr="00F71C52" w14:paraId="1EED2E53" w14:textId="77777777" w:rsidTr="00161819">
        <w:tc>
          <w:tcPr>
            <w:tcW w:w="2402" w:type="dxa"/>
            <w:tcBorders>
              <w:top w:val="single" w:sz="6" w:space="0" w:color="auto"/>
              <w:left w:val="single" w:sz="6" w:space="0" w:color="auto"/>
              <w:bottom w:val="single" w:sz="6" w:space="0" w:color="auto"/>
              <w:right w:val="single" w:sz="6" w:space="0" w:color="auto"/>
            </w:tcBorders>
          </w:tcPr>
          <w:p w14:paraId="48617CDD" w14:textId="77777777" w:rsidR="009728E5" w:rsidRPr="00F71C52" w:rsidRDefault="009728E5" w:rsidP="003305A1">
            <w:pPr>
              <w:spacing w:after="0" w:line="240" w:lineRule="auto"/>
              <w:rPr>
                <w:rFonts w:ascii="Arial" w:hAnsi="Arial" w:cs="Arial"/>
                <w:sz w:val="20"/>
              </w:rPr>
            </w:pPr>
            <w:r>
              <w:rPr>
                <w:rFonts w:ascii="Arial" w:hAnsi="Arial" w:cs="Arial"/>
                <w:sz w:val="20"/>
              </w:rPr>
              <w:t>R</w:t>
            </w:r>
          </w:p>
        </w:tc>
        <w:tc>
          <w:tcPr>
            <w:tcW w:w="1985" w:type="dxa"/>
            <w:tcBorders>
              <w:top w:val="single" w:sz="6" w:space="0" w:color="auto"/>
              <w:left w:val="single" w:sz="6" w:space="0" w:color="auto"/>
              <w:bottom w:val="single" w:sz="6" w:space="0" w:color="auto"/>
              <w:right w:val="single" w:sz="6" w:space="0" w:color="auto"/>
            </w:tcBorders>
          </w:tcPr>
          <w:p w14:paraId="5F0005D9" w14:textId="77777777" w:rsidR="009728E5" w:rsidRPr="00F71C52" w:rsidRDefault="009728E5" w:rsidP="003305A1">
            <w:pPr>
              <w:spacing w:after="0" w:line="240" w:lineRule="auto"/>
              <w:rPr>
                <w:rFonts w:ascii="Arial" w:hAnsi="Arial" w:cs="Arial"/>
                <w:sz w:val="20"/>
              </w:rPr>
            </w:pPr>
            <w:r>
              <w:rPr>
                <w:rFonts w:ascii="Arial" w:hAnsi="Arial" w:cs="Arial"/>
                <w:sz w:val="20"/>
              </w:rPr>
              <w:t>References</w:t>
            </w:r>
          </w:p>
        </w:tc>
      </w:tr>
      <w:tr w:rsidR="009728E5" w:rsidRPr="00F71C52" w14:paraId="5D73E64F" w14:textId="77777777" w:rsidTr="00161819">
        <w:tc>
          <w:tcPr>
            <w:tcW w:w="2402" w:type="dxa"/>
            <w:tcBorders>
              <w:top w:val="single" w:sz="6" w:space="0" w:color="auto"/>
              <w:left w:val="single" w:sz="6" w:space="0" w:color="auto"/>
              <w:bottom w:val="single" w:sz="6" w:space="0" w:color="auto"/>
              <w:right w:val="single" w:sz="6" w:space="0" w:color="auto"/>
            </w:tcBorders>
          </w:tcPr>
          <w:p w14:paraId="0C16ED7D" w14:textId="6DB1190C" w:rsidR="009728E5" w:rsidRPr="00F71C52" w:rsidRDefault="005A7430" w:rsidP="003305A1">
            <w:pPr>
              <w:spacing w:after="0" w:line="240" w:lineRule="auto"/>
              <w:rPr>
                <w:rFonts w:ascii="Arial" w:hAnsi="Arial" w:cs="Arial"/>
                <w:sz w:val="20"/>
              </w:rPr>
            </w:pPr>
            <w:r>
              <w:rPr>
                <w:rFonts w:ascii="Arial" w:hAnsi="Arial" w:cs="Arial"/>
                <w:sz w:val="20"/>
              </w:rPr>
              <w:t>L</w:t>
            </w:r>
          </w:p>
        </w:tc>
        <w:tc>
          <w:tcPr>
            <w:tcW w:w="1985" w:type="dxa"/>
            <w:tcBorders>
              <w:top w:val="single" w:sz="6" w:space="0" w:color="auto"/>
              <w:left w:val="single" w:sz="6" w:space="0" w:color="auto"/>
              <w:bottom w:val="single" w:sz="6" w:space="0" w:color="auto"/>
              <w:right w:val="single" w:sz="6" w:space="0" w:color="auto"/>
            </w:tcBorders>
          </w:tcPr>
          <w:p w14:paraId="66A184E3" w14:textId="4ECE5624" w:rsidR="009728E5" w:rsidRPr="00F71C52" w:rsidRDefault="00746327" w:rsidP="003305A1">
            <w:pPr>
              <w:spacing w:after="0" w:line="240" w:lineRule="auto"/>
              <w:rPr>
                <w:rFonts w:ascii="Arial" w:hAnsi="Arial" w:cs="Arial"/>
                <w:sz w:val="20"/>
              </w:rPr>
            </w:pPr>
            <w:r>
              <w:rPr>
                <w:rFonts w:ascii="Arial" w:hAnsi="Arial" w:cs="Arial"/>
                <w:sz w:val="20"/>
              </w:rPr>
              <w:t>Lesson</w:t>
            </w:r>
          </w:p>
        </w:tc>
      </w:tr>
      <w:tr w:rsidR="009728E5" w:rsidRPr="00F71C52" w14:paraId="149EED44" w14:textId="77777777" w:rsidTr="00161819">
        <w:tc>
          <w:tcPr>
            <w:tcW w:w="2402" w:type="dxa"/>
            <w:tcBorders>
              <w:top w:val="single" w:sz="6" w:space="0" w:color="auto"/>
              <w:left w:val="single" w:sz="6" w:space="0" w:color="auto"/>
              <w:bottom w:val="single" w:sz="6" w:space="0" w:color="auto"/>
              <w:right w:val="single" w:sz="6" w:space="0" w:color="auto"/>
            </w:tcBorders>
          </w:tcPr>
          <w:p w14:paraId="4257497A" w14:textId="77777777" w:rsidR="009728E5" w:rsidRPr="00F71C52" w:rsidRDefault="009728E5" w:rsidP="003305A1">
            <w:pPr>
              <w:spacing w:after="0" w:line="240" w:lineRule="auto"/>
              <w:rPr>
                <w:rFonts w:ascii="Arial" w:hAnsi="Arial" w:cs="Arial"/>
                <w:sz w:val="20"/>
              </w:rPr>
            </w:pPr>
            <w:r>
              <w:rPr>
                <w:rFonts w:ascii="Arial" w:hAnsi="Arial" w:cs="Arial"/>
                <w:sz w:val="20"/>
              </w:rPr>
              <w:t>D</w:t>
            </w:r>
          </w:p>
        </w:tc>
        <w:tc>
          <w:tcPr>
            <w:tcW w:w="1985" w:type="dxa"/>
            <w:tcBorders>
              <w:top w:val="single" w:sz="6" w:space="0" w:color="auto"/>
              <w:left w:val="single" w:sz="6" w:space="0" w:color="auto"/>
              <w:bottom w:val="single" w:sz="6" w:space="0" w:color="auto"/>
              <w:right w:val="single" w:sz="6" w:space="0" w:color="auto"/>
            </w:tcBorders>
          </w:tcPr>
          <w:p w14:paraId="29AAB2ED" w14:textId="77777777" w:rsidR="009728E5" w:rsidRPr="00F71C52" w:rsidRDefault="009728E5" w:rsidP="003305A1">
            <w:pPr>
              <w:spacing w:after="0" w:line="240" w:lineRule="auto"/>
              <w:rPr>
                <w:rFonts w:ascii="Arial" w:hAnsi="Arial" w:cs="Arial"/>
                <w:sz w:val="20"/>
              </w:rPr>
            </w:pPr>
            <w:r>
              <w:rPr>
                <w:rFonts w:ascii="Arial" w:hAnsi="Arial" w:cs="Arial"/>
                <w:sz w:val="20"/>
              </w:rPr>
              <w:t>DBS Check</w:t>
            </w:r>
          </w:p>
        </w:tc>
      </w:tr>
    </w:tbl>
    <w:p w14:paraId="300101E7" w14:textId="77777777" w:rsidR="009728E5" w:rsidRPr="00D26AE2" w:rsidRDefault="009728E5" w:rsidP="009728E5">
      <w:pPr>
        <w:rPr>
          <w:rFonts w:ascii="Arial" w:hAnsi="Arial" w:cs="Arial"/>
        </w:rPr>
      </w:pPr>
    </w:p>
    <w:p w14:paraId="31B2B73D" w14:textId="77777777" w:rsidR="009728E5" w:rsidRPr="00D26AE2" w:rsidRDefault="009728E5" w:rsidP="009728E5">
      <w:pPr>
        <w:spacing w:after="0" w:line="240" w:lineRule="auto"/>
        <w:rPr>
          <w:rFonts w:ascii="Arial" w:hAnsi="Arial" w:cs="Arial"/>
        </w:rPr>
      </w:pPr>
    </w:p>
    <w:p w14:paraId="30AFDA46" w14:textId="77777777" w:rsidR="00563555" w:rsidRDefault="00563555"/>
    <w:sectPr w:rsidR="00563555" w:rsidSect="009728E5">
      <w:pgSz w:w="16840" w:h="11900" w:orient="landscape"/>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11C28" w14:textId="77777777" w:rsidR="00BB11EF" w:rsidRDefault="00527D8D">
      <w:pPr>
        <w:spacing w:after="0" w:line="240" w:lineRule="auto"/>
      </w:pPr>
      <w:r>
        <w:separator/>
      </w:r>
    </w:p>
  </w:endnote>
  <w:endnote w:type="continuationSeparator" w:id="0">
    <w:p w14:paraId="2D0ABC63" w14:textId="77777777" w:rsidR="00BB11EF" w:rsidRDefault="0052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3035F" w14:textId="77777777" w:rsidR="00BB11EF" w:rsidRDefault="00527D8D">
      <w:pPr>
        <w:spacing w:after="0" w:line="240" w:lineRule="auto"/>
      </w:pPr>
      <w:r>
        <w:separator/>
      </w:r>
    </w:p>
  </w:footnote>
  <w:footnote w:type="continuationSeparator" w:id="0">
    <w:p w14:paraId="79B991F1" w14:textId="77777777" w:rsidR="00BB11EF" w:rsidRDefault="00527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E7D9" w14:textId="57EE761B" w:rsidR="0011087D" w:rsidRDefault="0011087D" w:rsidP="0011087D">
    <w:pPr>
      <w:pStyle w:val="Header"/>
    </w:pPr>
    <w:r>
      <w:rPr>
        <w:noProof/>
      </w:rPr>
      <w:drawing>
        <wp:anchor distT="0" distB="0" distL="114300" distR="114300" simplePos="0" relativeHeight="251661312" behindDoc="0" locked="0" layoutInCell="1" allowOverlap="1" wp14:anchorId="02FCDD61" wp14:editId="609AD922">
          <wp:simplePos x="0" y="0"/>
          <wp:positionH relativeFrom="column">
            <wp:posOffset>-456347</wp:posOffset>
          </wp:positionH>
          <wp:positionV relativeFrom="paragraph">
            <wp:posOffset>-393160</wp:posOffset>
          </wp:positionV>
          <wp:extent cx="1656715" cy="811530"/>
          <wp:effectExtent l="0" t="0" r="635" b="0"/>
          <wp:wrapNone/>
          <wp:docPr id="4" name="Picture 4"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9C57754" wp14:editId="5E5E0F9F">
          <wp:simplePos x="0" y="0"/>
          <wp:positionH relativeFrom="column">
            <wp:posOffset>5316372</wp:posOffset>
          </wp:positionH>
          <wp:positionV relativeFrom="paragraph">
            <wp:posOffset>-369247</wp:posOffset>
          </wp:positionV>
          <wp:extent cx="1294765" cy="643890"/>
          <wp:effectExtent l="0" t="0" r="635" b="3810"/>
          <wp:wrapNone/>
          <wp:docPr id="3" name="Picture 3" descr="DND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DL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76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677FA7FC" wp14:editId="600862E7">
              <wp:simplePos x="0" y="0"/>
              <wp:positionH relativeFrom="margin">
                <wp:align>right</wp:align>
              </wp:positionH>
              <wp:positionV relativeFrom="paragraph">
                <wp:posOffset>-176994</wp:posOffset>
              </wp:positionV>
              <wp:extent cx="4539539" cy="7251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539" cy="725170"/>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B8B218B" w14:textId="77777777" w:rsidR="0011087D" w:rsidRPr="00786F88" w:rsidRDefault="0011087D" w:rsidP="0011087D">
                          <w:pPr>
                            <w:widowControl w:val="0"/>
                            <w:jc w:val="center"/>
                            <w:rPr>
                              <w:rFonts w:ascii="Leelawadee" w:hAnsi="Leelawadee" w:cs="Leelawadee"/>
                              <w:b/>
                              <w:bCs/>
                              <w:color w:val="2121FF"/>
                              <w:sz w:val="6"/>
                              <w:szCs w:val="8"/>
                            </w:rPr>
                          </w:pPr>
                          <w:r w:rsidRPr="00786F88">
                            <w:rPr>
                              <w:rFonts w:ascii="Leelawadee" w:hAnsi="Leelawadee" w:cs="Leelawadee"/>
                              <w:b/>
                              <w:bCs/>
                              <w:color w:val="2121FF"/>
                              <w:sz w:val="28"/>
                              <w:szCs w:val="32"/>
                            </w:rPr>
                            <w:t>St John’s Church of England Academy</w:t>
                          </w:r>
                        </w:p>
                        <w:p w14:paraId="43928FB0" w14:textId="77777777" w:rsidR="0011087D" w:rsidRPr="00786F88" w:rsidRDefault="0011087D" w:rsidP="0011087D">
                          <w:pPr>
                            <w:widowControl w:val="0"/>
                            <w:jc w:val="center"/>
                            <w:rPr>
                              <w:rFonts w:ascii="Leelawadee" w:hAnsi="Leelawadee" w:cs="Leelawadee"/>
                              <w:color w:val="000000"/>
                              <w:sz w:val="8"/>
                              <w:szCs w:val="8"/>
                            </w:rPr>
                          </w:pPr>
                          <w:r w:rsidRPr="00786F88">
                            <w:rPr>
                              <w:rFonts w:ascii="Leelawadee" w:hAnsi="Leelawadee" w:cs="Leelawadee"/>
                              <w:b/>
                              <w:bCs/>
                            </w:rPr>
                            <w:t>Headteacher: Mr M Ramsay B.A (Hons) Primary Education</w:t>
                          </w:r>
                        </w:p>
                        <w:p w14:paraId="689F23A2" w14:textId="77777777" w:rsidR="0011087D" w:rsidRPr="00786F88" w:rsidRDefault="0011087D" w:rsidP="0011087D">
                          <w:pPr>
                            <w:widowControl w:val="0"/>
                            <w:jc w:val="center"/>
                            <w:rPr>
                              <w:rFonts w:ascii="Leelawadee" w:hAnsi="Leelawadee" w:cs="Leelawadee"/>
                            </w:rPr>
                          </w:pPr>
                          <w:r w:rsidRPr="00786F88">
                            <w:rPr>
                              <w:rFonts w:ascii="Leelawadee" w:hAnsi="Leelawadee" w:cs="Leelawadee"/>
                            </w:rPr>
                            <w:t>www.stjohnsceacademy.co.uk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FA7FC" id="_x0000_t202" coordsize="21600,21600" o:spt="202" path="m,l,21600r21600,l21600,xe">
              <v:stroke joinstyle="miter"/>
              <v:path gradientshapeok="t" o:connecttype="rect"/>
            </v:shapetype>
            <v:shape id="Text Box 2" o:spid="_x0000_s1026" type="#_x0000_t202" style="position:absolute;margin-left:306.25pt;margin-top:-13.95pt;width:357.45pt;height:57.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" filled="f" fillcolor="#5b9bd5" stroked="f" strokeweight="2pt">
              <v:textbox inset="2.88pt,2.88pt,2.88pt,2.88pt">
                <w:txbxContent>
                  <w:p w14:paraId="1B8B218B" w14:textId="77777777" w:rsidR="0011087D" w:rsidRPr="00786F88" w:rsidRDefault="0011087D" w:rsidP="0011087D">
                    <w:pPr>
                      <w:widowControl w:val="0"/>
                      <w:jc w:val="center"/>
                      <w:rPr>
                        <w:rFonts w:ascii="Leelawadee" w:hAnsi="Leelawadee" w:cs="Leelawadee"/>
                        <w:b/>
                        <w:bCs/>
                        <w:color w:val="2121FF"/>
                        <w:sz w:val="6"/>
                        <w:szCs w:val="8"/>
                      </w:rPr>
                    </w:pPr>
                    <w:r w:rsidRPr="00786F88">
                      <w:rPr>
                        <w:rFonts w:ascii="Leelawadee" w:hAnsi="Leelawadee" w:cs="Leelawadee"/>
                        <w:b/>
                        <w:bCs/>
                        <w:color w:val="2121FF"/>
                        <w:sz w:val="28"/>
                        <w:szCs w:val="32"/>
                      </w:rPr>
                      <w:t>St John’s Church of England Academy</w:t>
                    </w:r>
                  </w:p>
                  <w:p w14:paraId="43928FB0" w14:textId="77777777" w:rsidR="0011087D" w:rsidRPr="00786F88" w:rsidRDefault="0011087D" w:rsidP="0011087D">
                    <w:pPr>
                      <w:widowControl w:val="0"/>
                      <w:jc w:val="center"/>
                      <w:rPr>
                        <w:rFonts w:ascii="Leelawadee" w:hAnsi="Leelawadee" w:cs="Leelawadee"/>
                        <w:color w:val="000000"/>
                        <w:sz w:val="8"/>
                        <w:szCs w:val="8"/>
                      </w:rPr>
                    </w:pPr>
                    <w:r w:rsidRPr="00786F88">
                      <w:rPr>
                        <w:rFonts w:ascii="Leelawadee" w:hAnsi="Leelawadee" w:cs="Leelawadee"/>
                        <w:b/>
                        <w:bCs/>
                      </w:rPr>
                      <w:t>Headteacher: Mr M Ramsay B.A (Hons) Primary Education</w:t>
                    </w:r>
                  </w:p>
                  <w:p w14:paraId="689F23A2" w14:textId="77777777" w:rsidR="0011087D" w:rsidRPr="00786F88" w:rsidRDefault="0011087D" w:rsidP="0011087D">
                    <w:pPr>
                      <w:widowControl w:val="0"/>
                      <w:jc w:val="center"/>
                      <w:rPr>
                        <w:rFonts w:ascii="Leelawadee" w:hAnsi="Leelawadee" w:cs="Leelawadee"/>
                      </w:rPr>
                    </w:pPr>
                    <w:r w:rsidRPr="00786F88">
                      <w:rPr>
                        <w:rFonts w:ascii="Leelawadee" w:hAnsi="Leelawadee" w:cs="Leelawadee"/>
                      </w:rPr>
                      <w:t>www.stjohnsceacademy.co.uk</w:t>
                    </w:r>
                  </w:p>
                </w:txbxContent>
              </v:textbox>
              <w10:wrap anchorx="margin"/>
            </v:shape>
          </w:pict>
        </mc:Fallback>
      </mc:AlternateContent>
    </w:r>
  </w:p>
  <w:p w14:paraId="061D22B6" w14:textId="40157957" w:rsidR="0011087D" w:rsidRDefault="0011087D" w:rsidP="0011087D">
    <w:pPr>
      <w:pStyle w:val="Header"/>
    </w:pPr>
  </w:p>
  <w:p w14:paraId="26C96069" w14:textId="3237D64A" w:rsidR="0011087D" w:rsidRDefault="0011087D" w:rsidP="0011087D">
    <w:pPr>
      <w:pStyle w:val="Header"/>
    </w:pPr>
    <w:r>
      <w:rPr>
        <w:noProof/>
        <w:lang w:eastAsia="en-GB"/>
      </w:rPr>
      <mc:AlternateContent>
        <mc:Choice Requires="wps">
          <w:drawing>
            <wp:anchor distT="0" distB="0" distL="114300" distR="114300" simplePos="0" relativeHeight="251660288" behindDoc="0" locked="0" layoutInCell="1" allowOverlap="1" wp14:anchorId="275C508E" wp14:editId="53DC3137">
              <wp:simplePos x="0" y="0"/>
              <wp:positionH relativeFrom="column">
                <wp:posOffset>-262881</wp:posOffset>
              </wp:positionH>
              <wp:positionV relativeFrom="paragraph">
                <wp:posOffset>106149</wp:posOffset>
              </wp:positionV>
              <wp:extent cx="2136775" cy="1289713"/>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128971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CC82976" w14:textId="77777777" w:rsidR="0011087D" w:rsidRPr="0011087D" w:rsidRDefault="0011087D" w:rsidP="0011087D">
                          <w:pPr>
                            <w:widowControl w:val="0"/>
                            <w:spacing w:after="0"/>
                            <w:rPr>
                              <w:rFonts w:ascii="Leelawadee" w:hAnsi="Leelawadee" w:cs="Leelawadee"/>
                              <w:sz w:val="16"/>
                              <w:szCs w:val="16"/>
                            </w:rPr>
                          </w:pPr>
                          <w:proofErr w:type="spellStart"/>
                          <w:r w:rsidRPr="0011087D">
                            <w:rPr>
                              <w:rFonts w:ascii="Leelawadee" w:hAnsi="Leelawadee" w:cs="Leelawadee"/>
                              <w:sz w:val="16"/>
                              <w:szCs w:val="16"/>
                            </w:rPr>
                            <w:t>Fenby</w:t>
                          </w:r>
                          <w:proofErr w:type="spellEnd"/>
                          <w:r w:rsidRPr="0011087D">
                            <w:rPr>
                              <w:rFonts w:ascii="Leelawadee" w:hAnsi="Leelawadee" w:cs="Leelawadee"/>
                              <w:sz w:val="16"/>
                              <w:szCs w:val="16"/>
                            </w:rPr>
                            <w:t xml:space="preserve"> Avenue</w:t>
                          </w:r>
                        </w:p>
                        <w:p w14:paraId="65EB5ABF" w14:textId="77777777" w:rsidR="0011087D" w:rsidRPr="0011087D" w:rsidRDefault="0011087D" w:rsidP="0011087D">
                          <w:pPr>
                            <w:widowControl w:val="0"/>
                            <w:spacing w:after="0"/>
                            <w:rPr>
                              <w:rFonts w:ascii="Leelawadee" w:hAnsi="Leelawadee" w:cs="Leelawadee"/>
                              <w:sz w:val="16"/>
                              <w:szCs w:val="16"/>
                            </w:rPr>
                          </w:pPr>
                          <w:r w:rsidRPr="0011087D">
                            <w:rPr>
                              <w:rFonts w:ascii="Leelawadee" w:hAnsi="Leelawadee" w:cs="Leelawadee"/>
                              <w:sz w:val="16"/>
                              <w:szCs w:val="16"/>
                            </w:rPr>
                            <w:t>Lascelles Park</w:t>
                          </w:r>
                        </w:p>
                        <w:p w14:paraId="11054B26" w14:textId="77777777" w:rsidR="0011087D" w:rsidRPr="0011087D" w:rsidRDefault="0011087D" w:rsidP="0011087D">
                          <w:pPr>
                            <w:widowControl w:val="0"/>
                            <w:spacing w:after="0"/>
                            <w:rPr>
                              <w:rFonts w:ascii="Leelawadee" w:hAnsi="Leelawadee" w:cs="Leelawadee"/>
                              <w:sz w:val="16"/>
                              <w:szCs w:val="16"/>
                            </w:rPr>
                          </w:pPr>
                          <w:r w:rsidRPr="0011087D">
                            <w:rPr>
                              <w:rFonts w:ascii="Leelawadee" w:hAnsi="Leelawadee" w:cs="Leelawadee"/>
                              <w:sz w:val="16"/>
                              <w:szCs w:val="16"/>
                            </w:rPr>
                            <w:t xml:space="preserve">DARLINGTON    </w:t>
                          </w:r>
                        </w:p>
                        <w:p w14:paraId="1320AAA7" w14:textId="77777777" w:rsidR="0011087D" w:rsidRPr="0011087D" w:rsidRDefault="0011087D" w:rsidP="0011087D">
                          <w:pPr>
                            <w:widowControl w:val="0"/>
                            <w:spacing w:after="0"/>
                            <w:rPr>
                              <w:rFonts w:ascii="Leelawadee" w:hAnsi="Leelawadee" w:cs="Leelawadee"/>
                              <w:sz w:val="16"/>
                              <w:szCs w:val="16"/>
                            </w:rPr>
                          </w:pPr>
                          <w:r w:rsidRPr="0011087D">
                            <w:rPr>
                              <w:rFonts w:ascii="Leelawadee" w:hAnsi="Leelawadee" w:cs="Leelawadee"/>
                              <w:sz w:val="16"/>
                              <w:szCs w:val="16"/>
                            </w:rPr>
                            <w:t>DL1 4UB</w:t>
                          </w:r>
                        </w:p>
                        <w:p w14:paraId="673F84D5" w14:textId="77777777" w:rsidR="0011087D" w:rsidRPr="0011087D" w:rsidRDefault="0011087D" w:rsidP="0011087D">
                          <w:pPr>
                            <w:widowControl w:val="0"/>
                            <w:spacing w:after="0"/>
                            <w:rPr>
                              <w:rFonts w:ascii="Leelawadee" w:hAnsi="Leelawadee" w:cs="Leelawadee"/>
                              <w:sz w:val="16"/>
                              <w:szCs w:val="16"/>
                            </w:rPr>
                          </w:pPr>
                          <w:r w:rsidRPr="0011087D">
                            <w:rPr>
                              <w:rFonts w:ascii="Leelawadee" w:hAnsi="Leelawadee" w:cs="Leelawadee"/>
                              <w:sz w:val="16"/>
                              <w:szCs w:val="16"/>
                            </w:rPr>
                            <w:t>Tel: 01325 380725</w:t>
                          </w:r>
                        </w:p>
                        <w:p w14:paraId="0AD7DA1D" w14:textId="4E420BC7" w:rsidR="0011087D" w:rsidRPr="0011087D" w:rsidRDefault="00AD42FE" w:rsidP="0011087D">
                          <w:pPr>
                            <w:widowControl w:val="0"/>
                            <w:spacing w:after="0"/>
                            <w:rPr>
                              <w:rFonts w:ascii="Leelawadee" w:hAnsi="Leelawadee" w:cs="Leelawadee"/>
                              <w:sz w:val="16"/>
                              <w:szCs w:val="16"/>
                            </w:rPr>
                          </w:pPr>
                          <w:hyperlink r:id="rId3" w:history="1">
                            <w:r w:rsidR="0011087D" w:rsidRPr="00FB6864">
                              <w:rPr>
                                <w:rStyle w:val="Hyperlink"/>
                                <w:rFonts w:ascii="Leelawadee" w:hAnsi="Leelawadee" w:cs="Leelawadee"/>
                                <w:sz w:val="16"/>
                                <w:szCs w:val="16"/>
                              </w:rPr>
                              <w:t>admin@stjohnsceacademy.co.uk</w:t>
                            </w:r>
                          </w:hyperlink>
                          <w:r w:rsidR="0011087D">
                            <w:rPr>
                              <w:rFonts w:ascii="Leelawadee" w:hAnsi="Leelawadee" w:cs="Leelawadee"/>
                              <w:sz w:val="16"/>
                              <w:szCs w:val="16"/>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C508E" id="Text Box 1" o:spid="_x0000_s1027" type="#_x0000_t202" style="position:absolute;margin-left:-20.7pt;margin-top:8.35pt;width:168.25pt;height:10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" filled="f" fillcolor="#5b9bd5" stroked="f" strokeweight="2pt">
              <v:textbox inset="2.88pt,2.88pt,2.88pt,2.88pt">
                <w:txbxContent>
                  <w:p w14:paraId="3CC82976" w14:textId="77777777" w:rsidR="0011087D" w:rsidRPr="0011087D" w:rsidRDefault="0011087D" w:rsidP="0011087D">
                    <w:pPr>
                      <w:widowControl w:val="0"/>
                      <w:spacing w:after="0"/>
                      <w:rPr>
                        <w:rFonts w:ascii="Leelawadee" w:hAnsi="Leelawadee" w:cs="Leelawadee"/>
                        <w:sz w:val="16"/>
                        <w:szCs w:val="16"/>
                      </w:rPr>
                    </w:pPr>
                    <w:proofErr w:type="spellStart"/>
                    <w:r w:rsidRPr="0011087D">
                      <w:rPr>
                        <w:rFonts w:ascii="Leelawadee" w:hAnsi="Leelawadee" w:cs="Leelawadee"/>
                        <w:sz w:val="16"/>
                        <w:szCs w:val="16"/>
                      </w:rPr>
                      <w:t>Fenby</w:t>
                    </w:r>
                    <w:proofErr w:type="spellEnd"/>
                    <w:r w:rsidRPr="0011087D">
                      <w:rPr>
                        <w:rFonts w:ascii="Leelawadee" w:hAnsi="Leelawadee" w:cs="Leelawadee"/>
                        <w:sz w:val="16"/>
                        <w:szCs w:val="16"/>
                      </w:rPr>
                      <w:t xml:space="preserve"> Avenue</w:t>
                    </w:r>
                  </w:p>
                  <w:p w14:paraId="65EB5ABF" w14:textId="77777777" w:rsidR="0011087D" w:rsidRPr="0011087D" w:rsidRDefault="0011087D" w:rsidP="0011087D">
                    <w:pPr>
                      <w:widowControl w:val="0"/>
                      <w:spacing w:after="0"/>
                      <w:rPr>
                        <w:rFonts w:ascii="Leelawadee" w:hAnsi="Leelawadee" w:cs="Leelawadee"/>
                        <w:sz w:val="16"/>
                        <w:szCs w:val="16"/>
                      </w:rPr>
                    </w:pPr>
                    <w:r w:rsidRPr="0011087D">
                      <w:rPr>
                        <w:rFonts w:ascii="Leelawadee" w:hAnsi="Leelawadee" w:cs="Leelawadee"/>
                        <w:sz w:val="16"/>
                        <w:szCs w:val="16"/>
                      </w:rPr>
                      <w:t>Lascelles Park</w:t>
                    </w:r>
                  </w:p>
                  <w:p w14:paraId="11054B26" w14:textId="77777777" w:rsidR="0011087D" w:rsidRPr="0011087D" w:rsidRDefault="0011087D" w:rsidP="0011087D">
                    <w:pPr>
                      <w:widowControl w:val="0"/>
                      <w:spacing w:after="0"/>
                      <w:rPr>
                        <w:rFonts w:ascii="Leelawadee" w:hAnsi="Leelawadee" w:cs="Leelawadee"/>
                        <w:sz w:val="16"/>
                        <w:szCs w:val="16"/>
                      </w:rPr>
                    </w:pPr>
                    <w:r w:rsidRPr="0011087D">
                      <w:rPr>
                        <w:rFonts w:ascii="Leelawadee" w:hAnsi="Leelawadee" w:cs="Leelawadee"/>
                        <w:sz w:val="16"/>
                        <w:szCs w:val="16"/>
                      </w:rPr>
                      <w:t xml:space="preserve">DARLINGTON    </w:t>
                    </w:r>
                  </w:p>
                  <w:p w14:paraId="1320AAA7" w14:textId="77777777" w:rsidR="0011087D" w:rsidRPr="0011087D" w:rsidRDefault="0011087D" w:rsidP="0011087D">
                    <w:pPr>
                      <w:widowControl w:val="0"/>
                      <w:spacing w:after="0"/>
                      <w:rPr>
                        <w:rFonts w:ascii="Leelawadee" w:hAnsi="Leelawadee" w:cs="Leelawadee"/>
                        <w:sz w:val="16"/>
                        <w:szCs w:val="16"/>
                      </w:rPr>
                    </w:pPr>
                    <w:r w:rsidRPr="0011087D">
                      <w:rPr>
                        <w:rFonts w:ascii="Leelawadee" w:hAnsi="Leelawadee" w:cs="Leelawadee"/>
                        <w:sz w:val="16"/>
                        <w:szCs w:val="16"/>
                      </w:rPr>
                      <w:t>DL1 4UB</w:t>
                    </w:r>
                  </w:p>
                  <w:p w14:paraId="673F84D5" w14:textId="77777777" w:rsidR="0011087D" w:rsidRPr="0011087D" w:rsidRDefault="0011087D" w:rsidP="0011087D">
                    <w:pPr>
                      <w:widowControl w:val="0"/>
                      <w:spacing w:after="0"/>
                      <w:rPr>
                        <w:rFonts w:ascii="Leelawadee" w:hAnsi="Leelawadee" w:cs="Leelawadee"/>
                        <w:sz w:val="16"/>
                        <w:szCs w:val="16"/>
                      </w:rPr>
                    </w:pPr>
                    <w:r w:rsidRPr="0011087D">
                      <w:rPr>
                        <w:rFonts w:ascii="Leelawadee" w:hAnsi="Leelawadee" w:cs="Leelawadee"/>
                        <w:sz w:val="16"/>
                        <w:szCs w:val="16"/>
                      </w:rPr>
                      <w:t>Tel: 01325 380725</w:t>
                    </w:r>
                  </w:p>
                  <w:p w14:paraId="0AD7DA1D" w14:textId="4E420BC7" w:rsidR="0011087D" w:rsidRPr="0011087D" w:rsidRDefault="00AD42FE" w:rsidP="0011087D">
                    <w:pPr>
                      <w:widowControl w:val="0"/>
                      <w:spacing w:after="0"/>
                      <w:rPr>
                        <w:rFonts w:ascii="Leelawadee" w:hAnsi="Leelawadee" w:cs="Leelawadee"/>
                        <w:sz w:val="16"/>
                        <w:szCs w:val="16"/>
                      </w:rPr>
                    </w:pPr>
                    <w:hyperlink r:id="rId4" w:history="1">
                      <w:r w:rsidR="0011087D" w:rsidRPr="00FB6864">
                        <w:rPr>
                          <w:rStyle w:val="Hyperlink"/>
                          <w:rFonts w:ascii="Leelawadee" w:hAnsi="Leelawadee" w:cs="Leelawadee"/>
                          <w:sz w:val="16"/>
                          <w:szCs w:val="16"/>
                        </w:rPr>
                        <w:t>admin@stjohnsceacademy.co.uk</w:t>
                      </w:r>
                    </w:hyperlink>
                    <w:r w:rsidR="0011087D">
                      <w:rPr>
                        <w:rFonts w:ascii="Leelawadee" w:hAnsi="Leelawadee" w:cs="Leelawadee"/>
                        <w:sz w:val="16"/>
                        <w:szCs w:val="16"/>
                      </w:rPr>
                      <w:t xml:space="preserve"> </w:t>
                    </w:r>
                  </w:p>
                </w:txbxContent>
              </v:textbox>
            </v:shape>
          </w:pict>
        </mc:Fallback>
      </mc:AlternateContent>
    </w:r>
  </w:p>
  <w:p w14:paraId="16845547" w14:textId="4EFBF020" w:rsidR="0011087D" w:rsidRDefault="0011087D" w:rsidP="0011087D">
    <w:pPr>
      <w:pStyle w:val="Header"/>
    </w:pPr>
  </w:p>
  <w:p w14:paraId="6DC830A9" w14:textId="36C143B1" w:rsidR="0011087D" w:rsidRDefault="0011087D" w:rsidP="0011087D">
    <w:pPr>
      <w:pStyle w:val="Header"/>
    </w:pPr>
  </w:p>
  <w:p w14:paraId="33FFBDDE" w14:textId="3D8EF3E0" w:rsidR="0011087D" w:rsidRDefault="0011087D" w:rsidP="0011087D">
    <w:pPr>
      <w:pStyle w:val="Header"/>
    </w:pPr>
  </w:p>
  <w:p w14:paraId="7523B042" w14:textId="77777777" w:rsidR="0011087D" w:rsidRDefault="0011087D" w:rsidP="0011087D">
    <w:pPr>
      <w:pStyle w:val="Header"/>
    </w:pPr>
  </w:p>
  <w:p w14:paraId="752DC02C" w14:textId="77777777" w:rsidR="0011087D" w:rsidRDefault="0011087D" w:rsidP="00110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2366C"/>
    <w:multiLevelType w:val="hybridMultilevel"/>
    <w:tmpl w:val="1846739A"/>
    <w:lvl w:ilvl="0" w:tplc="0409000F">
      <w:start w:val="1"/>
      <w:numFmt w:val="decimal"/>
      <w:lvlText w:val="%1."/>
      <w:lvlJc w:val="left"/>
      <w:pPr>
        <w:ind w:left="360" w:hanging="360"/>
      </w:pPr>
      <w:rPr>
        <w:rFonts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A94F9E"/>
    <w:multiLevelType w:val="hybridMultilevel"/>
    <w:tmpl w:val="F9AE2CF2"/>
    <w:lvl w:ilvl="0" w:tplc="A9B407FA">
      <w:start w:val="1"/>
      <w:numFmt w:val="bullet"/>
      <w:pStyle w:val="Subtitle"/>
      <w:lvlText w:val=""/>
      <w:lvlJc w:val="left"/>
      <w:pPr>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F283B6F"/>
    <w:multiLevelType w:val="hybridMultilevel"/>
    <w:tmpl w:val="7E285D60"/>
    <w:lvl w:ilvl="0" w:tplc="1110E544">
      <w:start w:val="1"/>
      <w:numFmt w:val="bullet"/>
      <w:lvlText w:val=""/>
      <w:lvlJc w:val="left"/>
      <w:pPr>
        <w:tabs>
          <w:tab w:val="num" w:pos="759"/>
        </w:tabs>
        <w:ind w:left="759" w:hanging="360"/>
      </w:pPr>
      <w:rPr>
        <w:rFonts w:ascii="Symbol" w:hAnsi="Symbol" w:hint="default"/>
        <w:sz w:val="24"/>
        <w:szCs w:val="24"/>
      </w:rPr>
    </w:lvl>
    <w:lvl w:ilvl="1" w:tplc="08090003" w:tentative="1">
      <w:start w:val="1"/>
      <w:numFmt w:val="bullet"/>
      <w:lvlText w:val="o"/>
      <w:lvlJc w:val="left"/>
      <w:pPr>
        <w:tabs>
          <w:tab w:val="num" w:pos="1383"/>
        </w:tabs>
        <w:ind w:left="1383" w:hanging="360"/>
      </w:pPr>
      <w:rPr>
        <w:rFonts w:ascii="Courier New" w:hAnsi="Courier New" w:cs="Courier New" w:hint="default"/>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3" w15:restartNumberingAfterBreak="0">
    <w:nsid w:val="423C2F5A"/>
    <w:multiLevelType w:val="multilevel"/>
    <w:tmpl w:val="211EED48"/>
    <w:lvl w:ilvl="0">
      <w:start w:val="1"/>
      <w:numFmt w:val="none"/>
      <w:pStyle w:val="Heading1"/>
      <w:lvlText w:val=""/>
      <w:lvlJc w:val="left"/>
      <w:pPr>
        <w:ind w:left="432" w:hanging="432"/>
      </w:pPr>
      <w:rPr>
        <w:rFonts w:hint="default"/>
      </w:rPr>
    </w:lvl>
    <w:lvl w:ilvl="1">
      <w:start w:val="1"/>
      <w:numFmt w:val="decimal"/>
      <w:pStyle w:val="Heading2"/>
      <w:lvlText w:val="%2%1.0"/>
      <w:lvlJc w:val="left"/>
      <w:pPr>
        <w:ind w:left="576" w:hanging="576"/>
      </w:pPr>
      <w:rPr>
        <w:rFonts w:hint="default"/>
        <w:color w:val="000000" w:themeColor="text1"/>
      </w:rPr>
    </w:lvl>
    <w:lvl w:ilvl="2">
      <w:start w:val="1"/>
      <w:numFmt w:val="decimal"/>
      <w:pStyle w:val="Heading3"/>
      <w:lvlText w:val="%2.%3"/>
      <w:lvlJc w:val="left"/>
      <w:pPr>
        <w:ind w:left="720" w:hanging="720"/>
      </w:pPr>
      <w:rPr>
        <w:rFonts w:hint="default"/>
        <w:b w:val="0"/>
        <w:bCs w:val="0"/>
        <w:strike w:val="0"/>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665F096F"/>
    <w:multiLevelType w:val="hybridMultilevel"/>
    <w:tmpl w:val="4AD8D43C"/>
    <w:lvl w:ilvl="0" w:tplc="1110E54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E5"/>
    <w:rsid w:val="0003601B"/>
    <w:rsid w:val="00105DC6"/>
    <w:rsid w:val="0011087D"/>
    <w:rsid w:val="00161819"/>
    <w:rsid w:val="001A01CC"/>
    <w:rsid w:val="001A3E0B"/>
    <w:rsid w:val="001F2258"/>
    <w:rsid w:val="002164DB"/>
    <w:rsid w:val="002911D6"/>
    <w:rsid w:val="002B3747"/>
    <w:rsid w:val="002E7EE3"/>
    <w:rsid w:val="00527D8D"/>
    <w:rsid w:val="00563555"/>
    <w:rsid w:val="005743EC"/>
    <w:rsid w:val="005A7430"/>
    <w:rsid w:val="0068496D"/>
    <w:rsid w:val="006B2AB9"/>
    <w:rsid w:val="00746327"/>
    <w:rsid w:val="009728E5"/>
    <w:rsid w:val="009A3308"/>
    <w:rsid w:val="00A45D8C"/>
    <w:rsid w:val="00AB1FCD"/>
    <w:rsid w:val="00AD42FE"/>
    <w:rsid w:val="00BB11EF"/>
    <w:rsid w:val="00C30BEB"/>
    <w:rsid w:val="00CD1019"/>
    <w:rsid w:val="00D27FCD"/>
    <w:rsid w:val="00D870FA"/>
    <w:rsid w:val="00E673A5"/>
    <w:rsid w:val="00F978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D19CCE"/>
  <w14:defaultImageDpi w14:val="32767"/>
  <w15:chartTrackingRefBased/>
  <w15:docId w15:val="{C68E2FE2-CB50-3F45-8C1C-051EB62A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28E5"/>
    <w:pPr>
      <w:spacing w:after="200" w:line="276" w:lineRule="auto"/>
    </w:pPr>
    <w:rPr>
      <w:rFonts w:ascii="Calibri" w:eastAsia="Calibri" w:hAnsi="Calibri" w:cs="Times New Roman"/>
      <w:sz w:val="22"/>
      <w:szCs w:val="22"/>
      <w:lang w:val="en-GB" w:eastAsia="en-US"/>
    </w:rPr>
  </w:style>
  <w:style w:type="paragraph" w:styleId="Heading1">
    <w:name w:val="heading 1"/>
    <w:basedOn w:val="Normal"/>
    <w:next w:val="Normal"/>
    <w:link w:val="Heading1Char"/>
    <w:autoRedefine/>
    <w:qFormat/>
    <w:rsid w:val="00E673A5"/>
    <w:pPr>
      <w:keepNext/>
      <w:numPr>
        <w:numId w:val="4"/>
      </w:numPr>
      <w:overflowPunct w:val="0"/>
      <w:autoSpaceDE w:val="0"/>
      <w:autoSpaceDN w:val="0"/>
      <w:adjustRightInd w:val="0"/>
      <w:jc w:val="center"/>
      <w:textAlignment w:val="baseline"/>
      <w:outlineLvl w:val="0"/>
    </w:pPr>
    <w:rPr>
      <w:rFonts w:ascii="Century Gothic" w:eastAsia="Times New Roman" w:hAnsi="Century Gothic" w:cs="Arial"/>
      <w:b/>
      <w:bCs/>
      <w:lang w:eastAsia="en-GB"/>
    </w:rPr>
  </w:style>
  <w:style w:type="paragraph" w:styleId="Heading2">
    <w:name w:val="heading 2"/>
    <w:basedOn w:val="Heading1"/>
    <w:next w:val="Normal"/>
    <w:link w:val="Heading2Char"/>
    <w:qFormat/>
    <w:rsid w:val="00E673A5"/>
    <w:pPr>
      <w:numPr>
        <w:ilvl w:val="1"/>
      </w:numPr>
      <w:jc w:val="left"/>
      <w:outlineLvl w:val="1"/>
    </w:pPr>
  </w:style>
  <w:style w:type="paragraph" w:styleId="Heading3">
    <w:name w:val="heading 3"/>
    <w:basedOn w:val="Normal"/>
    <w:next w:val="Normal"/>
    <w:link w:val="Heading3Char"/>
    <w:qFormat/>
    <w:rsid w:val="00E673A5"/>
    <w:pPr>
      <w:keepNext/>
      <w:numPr>
        <w:ilvl w:val="2"/>
        <w:numId w:val="4"/>
      </w:numPr>
      <w:overflowPunct w:val="0"/>
      <w:autoSpaceDE w:val="0"/>
      <w:autoSpaceDN w:val="0"/>
      <w:adjustRightInd w:val="0"/>
      <w:jc w:val="both"/>
      <w:textAlignment w:val="baseline"/>
      <w:outlineLvl w:val="2"/>
    </w:pPr>
    <w:rPr>
      <w:rFonts w:ascii="Century Gothic" w:eastAsia="Times New Roman" w:hAnsi="Century Gothic"/>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3A5"/>
    <w:rPr>
      <w:rFonts w:ascii="Century Gothic" w:eastAsia="Times New Roman" w:hAnsi="Century Gothic" w:cs="Arial"/>
      <w:b/>
      <w:bCs/>
      <w:sz w:val="22"/>
      <w:lang w:val="en-GB" w:eastAsia="en-GB"/>
    </w:rPr>
  </w:style>
  <w:style w:type="character" w:customStyle="1" w:styleId="Heading2Char">
    <w:name w:val="Heading 2 Char"/>
    <w:basedOn w:val="DefaultParagraphFont"/>
    <w:link w:val="Heading2"/>
    <w:rsid w:val="00E673A5"/>
    <w:rPr>
      <w:rFonts w:ascii="Century Gothic" w:eastAsia="Times New Roman" w:hAnsi="Century Gothic" w:cs="Arial"/>
      <w:b/>
      <w:bCs/>
      <w:sz w:val="22"/>
      <w:lang w:val="en-GB" w:eastAsia="en-GB"/>
    </w:rPr>
  </w:style>
  <w:style w:type="character" w:customStyle="1" w:styleId="Heading3Char">
    <w:name w:val="Heading 3 Char"/>
    <w:basedOn w:val="DefaultParagraphFont"/>
    <w:link w:val="Heading3"/>
    <w:rsid w:val="00E673A5"/>
    <w:rPr>
      <w:rFonts w:ascii="Century Gothic" w:eastAsia="Times New Roman" w:hAnsi="Century Gothic" w:cs="Times New Roman"/>
      <w:bCs/>
      <w:iCs/>
      <w:sz w:val="22"/>
      <w:szCs w:val="20"/>
      <w:lang w:val="en-GB" w:eastAsia="en-US"/>
    </w:rPr>
  </w:style>
  <w:style w:type="paragraph" w:styleId="Subtitle">
    <w:name w:val="Subtitle"/>
    <w:basedOn w:val="Normal"/>
    <w:next w:val="Normal"/>
    <w:link w:val="SubtitleChar"/>
    <w:qFormat/>
    <w:rsid w:val="00E673A5"/>
    <w:pPr>
      <w:numPr>
        <w:numId w:val="5"/>
      </w:numPr>
      <w:spacing w:after="120"/>
    </w:pPr>
    <w:rPr>
      <w:rFonts w:ascii="Century Gothic" w:eastAsia="Times New Roman" w:hAnsi="Century Gothic" w:cs="Arial"/>
    </w:rPr>
  </w:style>
  <w:style w:type="character" w:customStyle="1" w:styleId="SubtitleChar">
    <w:name w:val="Subtitle Char"/>
    <w:basedOn w:val="DefaultParagraphFont"/>
    <w:link w:val="Subtitle"/>
    <w:rsid w:val="00E673A5"/>
    <w:rPr>
      <w:rFonts w:ascii="Century Gothic" w:eastAsia="Times New Roman" w:hAnsi="Century Gothic" w:cs="Arial"/>
      <w:sz w:val="22"/>
      <w:szCs w:val="22"/>
      <w:lang w:val="en-GB" w:eastAsia="en-US"/>
    </w:rPr>
  </w:style>
  <w:style w:type="paragraph" w:styleId="BodyText2">
    <w:name w:val="Body Text 2"/>
    <w:basedOn w:val="Normal"/>
    <w:link w:val="BodyText2Char"/>
    <w:rsid w:val="009728E5"/>
    <w:pPr>
      <w:tabs>
        <w:tab w:val="left" w:pos="817"/>
        <w:tab w:val="left" w:pos="9464"/>
      </w:tabs>
      <w:overflowPunct w:val="0"/>
      <w:autoSpaceDE w:val="0"/>
      <w:autoSpaceDN w:val="0"/>
      <w:adjustRightInd w:val="0"/>
      <w:spacing w:after="0" w:line="240" w:lineRule="auto"/>
      <w:ind w:left="108"/>
      <w:textAlignment w:val="baseline"/>
    </w:pPr>
    <w:rPr>
      <w:rFonts w:ascii="Times New Roman" w:eastAsia="Times New Roman" w:hAnsi="Times New Roman"/>
      <w:b/>
      <w:sz w:val="24"/>
      <w:szCs w:val="20"/>
      <w:lang w:eastAsia="en-GB"/>
    </w:rPr>
  </w:style>
  <w:style w:type="character" w:customStyle="1" w:styleId="BodyText2Char">
    <w:name w:val="Body Text 2 Char"/>
    <w:basedOn w:val="DefaultParagraphFont"/>
    <w:link w:val="BodyText2"/>
    <w:rsid w:val="009728E5"/>
    <w:rPr>
      <w:rFonts w:ascii="Times New Roman" w:eastAsia="Times New Roman" w:hAnsi="Times New Roman" w:cs="Times New Roman"/>
      <w:b/>
      <w:szCs w:val="20"/>
      <w:lang w:val="en-GB" w:eastAsia="en-GB"/>
    </w:rPr>
  </w:style>
  <w:style w:type="paragraph" w:styleId="BodyText">
    <w:name w:val="Body Text"/>
    <w:basedOn w:val="Normal"/>
    <w:link w:val="BodyTextChar"/>
    <w:uiPriority w:val="99"/>
    <w:semiHidden/>
    <w:unhideWhenUsed/>
    <w:rsid w:val="009728E5"/>
    <w:pPr>
      <w:spacing w:after="120"/>
    </w:pPr>
  </w:style>
  <w:style w:type="character" w:customStyle="1" w:styleId="BodyTextChar">
    <w:name w:val="Body Text Char"/>
    <w:basedOn w:val="DefaultParagraphFont"/>
    <w:link w:val="BodyText"/>
    <w:uiPriority w:val="99"/>
    <w:semiHidden/>
    <w:rsid w:val="009728E5"/>
    <w:rPr>
      <w:rFonts w:ascii="Calibri" w:eastAsia="Calibri" w:hAnsi="Calibri" w:cs="Times New Roman"/>
      <w:sz w:val="22"/>
      <w:szCs w:val="22"/>
      <w:lang w:val="en-GB" w:eastAsia="en-US"/>
    </w:rPr>
  </w:style>
  <w:style w:type="paragraph" w:styleId="Header">
    <w:name w:val="header"/>
    <w:basedOn w:val="Normal"/>
    <w:link w:val="HeaderChar"/>
    <w:rsid w:val="009728E5"/>
    <w:pPr>
      <w:tabs>
        <w:tab w:val="center" w:pos="4513"/>
        <w:tab w:val="right" w:pos="902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basedOn w:val="DefaultParagraphFont"/>
    <w:link w:val="Header"/>
    <w:rsid w:val="009728E5"/>
    <w:rPr>
      <w:rFonts w:ascii="Times New Roman" w:eastAsia="Times New Roman" w:hAnsi="Times New Roman" w:cs="Times New Roman"/>
      <w:lang w:val="x-none" w:eastAsia="x-none"/>
    </w:rPr>
  </w:style>
  <w:style w:type="paragraph" w:styleId="Footer">
    <w:name w:val="footer"/>
    <w:basedOn w:val="Normal"/>
    <w:link w:val="FooterChar"/>
    <w:rsid w:val="009728E5"/>
    <w:pPr>
      <w:tabs>
        <w:tab w:val="center" w:pos="4513"/>
        <w:tab w:val="right" w:pos="9026"/>
      </w:tabs>
      <w:spacing w:after="0" w:line="240" w:lineRule="auto"/>
    </w:pPr>
    <w:rPr>
      <w:rFonts w:ascii="Times New Roman" w:eastAsia="Times New Roman" w:hAnsi="Times New Roman"/>
      <w:sz w:val="24"/>
      <w:szCs w:val="24"/>
      <w:lang w:val="x-none" w:eastAsia="x-none"/>
    </w:rPr>
  </w:style>
  <w:style w:type="character" w:customStyle="1" w:styleId="FooterChar">
    <w:name w:val="Footer Char"/>
    <w:basedOn w:val="DefaultParagraphFont"/>
    <w:link w:val="Footer"/>
    <w:rsid w:val="009728E5"/>
    <w:rPr>
      <w:rFonts w:ascii="Times New Roman" w:eastAsia="Times New Roman" w:hAnsi="Times New Roman" w:cs="Times New Roman"/>
      <w:lang w:val="x-none" w:eastAsia="x-none"/>
    </w:rPr>
  </w:style>
  <w:style w:type="paragraph" w:styleId="PlainText">
    <w:name w:val="Plain Text"/>
    <w:basedOn w:val="Normal"/>
    <w:link w:val="PlainTextChar"/>
    <w:rsid w:val="009728E5"/>
    <w:pPr>
      <w:overflowPunct w:val="0"/>
      <w:autoSpaceDE w:val="0"/>
      <w:autoSpaceDN w:val="0"/>
      <w:adjustRightInd w:val="0"/>
      <w:spacing w:after="0" w:line="240" w:lineRule="auto"/>
      <w:textAlignment w:val="baseline"/>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9728E5"/>
    <w:rPr>
      <w:rFonts w:ascii="Courier New" w:eastAsia="Times New Roman" w:hAnsi="Courier New" w:cs="Times New Roman"/>
      <w:sz w:val="20"/>
      <w:szCs w:val="20"/>
      <w:lang w:val="x-none" w:eastAsia="x-none"/>
    </w:rPr>
  </w:style>
  <w:style w:type="paragraph" w:styleId="BodyTextIndent3">
    <w:name w:val="Body Text Indent 3"/>
    <w:basedOn w:val="Normal"/>
    <w:link w:val="BodyTextIndent3Char"/>
    <w:rsid w:val="009728E5"/>
    <w:pPr>
      <w:spacing w:after="120" w:line="240" w:lineRule="auto"/>
      <w:ind w:left="283"/>
    </w:pPr>
    <w:rPr>
      <w:rFonts w:ascii="Times New Roman" w:eastAsia="Times New Roman" w:hAnsi="Times New Roman"/>
      <w:sz w:val="16"/>
      <w:szCs w:val="16"/>
      <w:lang w:val="x-none" w:eastAsia="en-GB"/>
    </w:rPr>
  </w:style>
  <w:style w:type="character" w:customStyle="1" w:styleId="BodyTextIndent3Char">
    <w:name w:val="Body Text Indent 3 Char"/>
    <w:basedOn w:val="DefaultParagraphFont"/>
    <w:link w:val="BodyTextIndent3"/>
    <w:rsid w:val="009728E5"/>
    <w:rPr>
      <w:rFonts w:ascii="Times New Roman" w:eastAsia="Times New Roman" w:hAnsi="Times New Roman" w:cs="Times New Roman"/>
      <w:sz w:val="16"/>
      <w:szCs w:val="16"/>
      <w:lang w:val="x-none" w:eastAsia="en-GB"/>
    </w:rPr>
  </w:style>
  <w:style w:type="character" w:styleId="Hyperlink">
    <w:name w:val="Hyperlink"/>
    <w:basedOn w:val="DefaultParagraphFont"/>
    <w:uiPriority w:val="99"/>
    <w:unhideWhenUsed/>
    <w:rsid w:val="0011087D"/>
    <w:rPr>
      <w:color w:val="0563C1" w:themeColor="hyperlink"/>
      <w:u w:val="single"/>
    </w:rPr>
  </w:style>
  <w:style w:type="character" w:styleId="UnresolvedMention">
    <w:name w:val="Unresolved Mention"/>
    <w:basedOn w:val="DefaultParagraphFont"/>
    <w:uiPriority w:val="99"/>
    <w:rsid w:val="0011087D"/>
    <w:rPr>
      <w:color w:val="605E5C"/>
      <w:shd w:val="clear" w:color="auto" w:fill="E1DFDD"/>
    </w:rPr>
  </w:style>
  <w:style w:type="paragraph" w:styleId="NoSpacing">
    <w:name w:val="No Spacing"/>
    <w:uiPriority w:val="1"/>
    <w:qFormat/>
    <w:rsid w:val="00CD1019"/>
    <w:rPr>
      <w:rFonts w:ascii="Calibri" w:eastAsia="Calibri" w:hAnsi="Calibri"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admin@stjohnsceacademy.co.uk"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admin@stjohnsce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F7427887A0FE4092B674D5B056D12C" ma:contentTypeVersion="10" ma:contentTypeDescription="Create a new document." ma:contentTypeScope="" ma:versionID="4e6d3d8a03889ea4c285599e0a040712">
  <xsd:schema xmlns:xsd="http://www.w3.org/2001/XMLSchema" xmlns:xs="http://www.w3.org/2001/XMLSchema" xmlns:p="http://schemas.microsoft.com/office/2006/metadata/properties" xmlns:ns2="ff85b102-2f1f-4022-b146-d1509dc7fba4" xmlns:ns3="9a96cd2e-9716-4aa6-ab4c-aa423b8ad0e8" targetNamespace="http://schemas.microsoft.com/office/2006/metadata/properties" ma:root="true" ma:fieldsID="a93f9379754190f86c5079afc16ed09c" ns2:_="" ns3:_="">
    <xsd:import namespace="ff85b102-2f1f-4022-b146-d1509dc7fba4"/>
    <xsd:import namespace="9a96cd2e-9716-4aa6-ab4c-aa423b8ad0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5b102-2f1f-4022-b146-d1509dc7fb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6cd2e-9716-4aa6-ab4c-aa423b8ad0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6C368-286D-4FF1-8DCF-83CC08C0E523}">
  <ds:schemaRefs>
    <ds:schemaRef ds:uri="http://purl.org/dc/elements/1.1/"/>
    <ds:schemaRef ds:uri="http://schemas.microsoft.com/office/2006/metadata/properties"/>
    <ds:schemaRef ds:uri="ff85b102-2f1f-4022-b146-d1509dc7fba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a96cd2e-9716-4aa6-ab4c-aa423b8ad0e8"/>
    <ds:schemaRef ds:uri="http://www.w3.org/XML/1998/namespace"/>
    <ds:schemaRef ds:uri="http://purl.org/dc/dcmitype/"/>
  </ds:schemaRefs>
</ds:datastoreItem>
</file>

<file path=customXml/itemProps2.xml><?xml version="1.0" encoding="utf-8"?>
<ds:datastoreItem xmlns:ds="http://schemas.openxmlformats.org/officeDocument/2006/customXml" ds:itemID="{4B08C128-50D4-4B96-A376-960430F50BA3}">
  <ds:schemaRefs>
    <ds:schemaRef ds:uri="http://schemas.microsoft.com/sharepoint/v3/contenttype/forms"/>
  </ds:schemaRefs>
</ds:datastoreItem>
</file>

<file path=customXml/itemProps3.xml><?xml version="1.0" encoding="utf-8"?>
<ds:datastoreItem xmlns:ds="http://schemas.openxmlformats.org/officeDocument/2006/customXml" ds:itemID="{00F4AC61-8641-4C82-9AA8-DE8AFF4E4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5b102-2f1f-4022-b146-d1509dc7fba4"/>
    <ds:schemaRef ds:uri="9a96cd2e-9716-4aa6-ab4c-aa423b8ad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Duffy</dc:creator>
  <cp:keywords/>
  <dc:description/>
  <cp:lastModifiedBy>Ramsay, Marco</cp:lastModifiedBy>
  <cp:revision>15</cp:revision>
  <dcterms:created xsi:type="dcterms:W3CDTF">2023-04-24T13:13:00Z</dcterms:created>
  <dcterms:modified xsi:type="dcterms:W3CDTF">2023-04-25T08:52:00Z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47</vt:lpwstr>
  </property>
  <property fmtid="{D5CDD505-2E9C-101B-9397-08002B2CF9AE}" pid="3" name="ContentTypeId">
    <vt:lpwstr>0x01010088F7427887A0FE4092B674D5B056D12C</vt:lpwstr>
  </property>
</Properties>
</file>