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0729" w14:textId="77777777" w:rsidR="00AD197F" w:rsidRPr="00B7349B" w:rsidRDefault="00AD197F" w:rsidP="00AD197F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DIOCESE OF DURHAM AND NEWCASTLE</w:t>
      </w:r>
    </w:p>
    <w:p w14:paraId="3BAD7953" w14:textId="58CF63EF" w:rsidR="00AD197F" w:rsidRPr="00B7349B" w:rsidRDefault="00AD197F" w:rsidP="00AD197F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SCHOOL:</w:t>
      </w:r>
      <w:r w:rsidRPr="00B7349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055C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2055C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7349B">
        <w:rPr>
          <w:rFonts w:ascii="Arial" w:hAnsi="Arial" w:cs="Arial"/>
          <w:color w:val="000000"/>
          <w:sz w:val="22"/>
          <w:szCs w:val="22"/>
        </w:rPr>
        <w:t>NORTHERN SAINTS CE ACADEMY</w:t>
      </w:r>
    </w:p>
    <w:p w14:paraId="09143F4B" w14:textId="27399CCB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Address: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Pr="00AD197F">
        <w:rPr>
          <w:rFonts w:ascii="Arial" w:hAnsi="Arial" w:cs="Arial"/>
          <w:color w:val="000000"/>
          <w:sz w:val="22"/>
          <w:szCs w:val="22"/>
        </w:rPr>
        <w:t>Rotherham Road, Sunderland, SR5 5QL</w:t>
      </w:r>
    </w:p>
    <w:p w14:paraId="68CCE76D" w14:textId="6840F0D5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Tel: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Pr="00AD197F">
        <w:rPr>
          <w:rFonts w:ascii="Arial" w:hAnsi="Arial" w:cs="Arial"/>
          <w:color w:val="000000"/>
          <w:sz w:val="22"/>
          <w:szCs w:val="22"/>
        </w:rPr>
        <w:t>(0191) 917 1685</w:t>
      </w:r>
    </w:p>
    <w:p w14:paraId="17D72FDE" w14:textId="77777777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Email: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349B">
        <w:rPr>
          <w:rFonts w:ascii="Arial" w:hAnsi="Arial" w:cs="Arial"/>
          <w:color w:val="00B0F0"/>
          <w:sz w:val="22"/>
          <w:szCs w:val="22"/>
        </w:rPr>
        <w:t xml:space="preserve">reception@nsprimary.org.uk </w:t>
      </w: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Web: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349B">
        <w:rPr>
          <w:rFonts w:ascii="Arial" w:hAnsi="Arial" w:cs="Arial"/>
          <w:color w:val="00B0F0"/>
          <w:sz w:val="22"/>
          <w:szCs w:val="22"/>
        </w:rPr>
        <w:t>www.nsprimary.org.uk</w:t>
      </w:r>
    </w:p>
    <w:p w14:paraId="35542760" w14:textId="1E641A76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Head Teacher: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Pr="00AD197F">
        <w:rPr>
          <w:rFonts w:ascii="Arial" w:hAnsi="Arial" w:cs="Arial"/>
          <w:color w:val="000000"/>
          <w:sz w:val="22"/>
          <w:szCs w:val="22"/>
        </w:rPr>
        <w:t>Mr Andy Jones</w:t>
      </w:r>
    </w:p>
    <w:p w14:paraId="78774B8A" w14:textId="0157D6BF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No. on roll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: </w:t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Pr="00AD197F">
        <w:rPr>
          <w:rFonts w:ascii="Arial" w:hAnsi="Arial" w:cs="Arial"/>
          <w:color w:val="000000"/>
          <w:sz w:val="22"/>
          <w:szCs w:val="22"/>
        </w:rPr>
        <w:t>500</w:t>
      </w:r>
    </w:p>
    <w:p w14:paraId="1399D9C8" w14:textId="21D60181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Position: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Pr="00AD197F">
        <w:rPr>
          <w:rFonts w:ascii="Arial" w:hAnsi="Arial" w:cs="Arial"/>
          <w:color w:val="000000"/>
          <w:sz w:val="22"/>
          <w:szCs w:val="22"/>
        </w:rPr>
        <w:t>Intervention Teacher (1 Year Fixed Term)</w:t>
      </w:r>
    </w:p>
    <w:p w14:paraId="10448FD2" w14:textId="2A047A79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Salary: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 </w:t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="002055C9">
        <w:rPr>
          <w:rFonts w:ascii="Arial" w:hAnsi="Arial" w:cs="Arial"/>
          <w:color w:val="000000"/>
          <w:sz w:val="22"/>
          <w:szCs w:val="22"/>
        </w:rPr>
        <w:tab/>
      </w:r>
      <w:r w:rsidRPr="00AD197F">
        <w:rPr>
          <w:rFonts w:ascii="Arial" w:hAnsi="Arial" w:cs="Arial"/>
          <w:color w:val="000000"/>
          <w:sz w:val="22"/>
          <w:szCs w:val="22"/>
        </w:rPr>
        <w:t>M1 – M6 (Teachers Pay and Conditions)</w:t>
      </w:r>
    </w:p>
    <w:p w14:paraId="314E2DAD" w14:textId="77777777" w:rsid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D197F">
        <w:rPr>
          <w:rFonts w:ascii="Arial" w:hAnsi="Arial" w:cs="Arial"/>
          <w:color w:val="000000"/>
          <w:sz w:val="22"/>
          <w:szCs w:val="22"/>
        </w:rPr>
        <w:t xml:space="preserve">Our school is a large and very popular primary and </w:t>
      </w:r>
      <w:r>
        <w:rPr>
          <w:rFonts w:ascii="Arial" w:hAnsi="Arial" w:cs="Arial"/>
          <w:color w:val="000000"/>
          <w:sz w:val="22"/>
          <w:szCs w:val="22"/>
        </w:rPr>
        <w:t>our A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cademy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AD197F">
        <w:rPr>
          <w:rFonts w:ascii="Arial" w:hAnsi="Arial" w:cs="Arial"/>
          <w:color w:val="000000"/>
          <w:sz w:val="22"/>
          <w:szCs w:val="22"/>
        </w:rPr>
        <w:t>ouncillors and Head Teacher are seeking to appoint 2 intervention teacher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, each on a </w:t>
      </w:r>
      <w:proofErr w:type="gramStart"/>
      <w:r w:rsidRPr="00AD197F">
        <w:rPr>
          <w:rFonts w:ascii="Arial" w:hAnsi="Arial" w:cs="Arial"/>
          <w:color w:val="000000"/>
          <w:sz w:val="22"/>
          <w:szCs w:val="22"/>
        </w:rPr>
        <w:t>1 year</w:t>
      </w:r>
      <w:proofErr w:type="gramEnd"/>
      <w:r w:rsidRPr="00AD197F">
        <w:rPr>
          <w:rFonts w:ascii="Arial" w:hAnsi="Arial" w:cs="Arial"/>
          <w:color w:val="000000"/>
          <w:sz w:val="22"/>
          <w:szCs w:val="22"/>
        </w:rPr>
        <w:t xml:space="preserve"> fixed term contract. </w:t>
      </w:r>
    </w:p>
    <w:p w14:paraId="1F3B1D24" w14:textId="1C827239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D197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 an intervention teacher at Northern Saints, you will be teaching small classes </w:t>
      </w:r>
      <w:r w:rsidR="00E066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 M</w:t>
      </w:r>
      <w:r w:rsidRPr="00AD197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aths and English each morning and delivering targeted small group </w:t>
      </w:r>
      <w:r w:rsidR="00E066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Pr="00AD197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aths and English interventions each afternoon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AD197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either Year 2 or Year 6. </w:t>
      </w:r>
      <w:r w:rsidR="00E066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D197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Candidates are asked to specify if they have experience more suited to either year group. </w:t>
      </w:r>
      <w:r w:rsidRPr="00AD197F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9D9B902" w14:textId="5364B286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D197F">
        <w:rPr>
          <w:rFonts w:ascii="Arial" w:hAnsi="Arial" w:cs="Arial"/>
          <w:color w:val="000000"/>
          <w:sz w:val="22"/>
          <w:szCs w:val="22"/>
        </w:rPr>
        <w:t xml:space="preserve">We are looking for candidates who strive for excellence in both their own professional development and for first class provision for all of our children. </w:t>
      </w:r>
      <w:r w:rsidR="00E066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D197F">
        <w:rPr>
          <w:rFonts w:ascii="Arial" w:hAnsi="Arial" w:cs="Arial"/>
          <w:color w:val="000000"/>
          <w:sz w:val="22"/>
          <w:szCs w:val="22"/>
        </w:rPr>
        <w:t>Successful candidates will have the energy, experience and passion to help realise their own and our aspirations.</w:t>
      </w:r>
    </w:p>
    <w:p w14:paraId="709B4DC7" w14:textId="77777777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D197F">
        <w:rPr>
          <w:rFonts w:ascii="Arial" w:hAnsi="Arial" w:cs="Arial"/>
          <w:color w:val="000000"/>
          <w:sz w:val="22"/>
          <w:szCs w:val="22"/>
        </w:rPr>
        <w:t>A visit to the school is welcome and to arrange this please contact Dionne Hall on 0191 917 1685</w:t>
      </w:r>
    </w:p>
    <w:p w14:paraId="1103B326" w14:textId="77777777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D197F">
        <w:rPr>
          <w:rFonts w:ascii="Arial" w:hAnsi="Arial" w:cs="Arial"/>
          <w:color w:val="000000"/>
          <w:sz w:val="22"/>
          <w:szCs w:val="22"/>
        </w:rPr>
        <w:t xml:space="preserve">An Application pack is available on-line or by email to </w:t>
      </w:r>
      <w:r w:rsidRPr="00B7349B">
        <w:rPr>
          <w:rFonts w:ascii="Arial" w:hAnsi="Arial" w:cs="Arial"/>
          <w:color w:val="00B0F0"/>
          <w:sz w:val="22"/>
          <w:szCs w:val="22"/>
        </w:rPr>
        <w:t xml:space="preserve">dionne.hall@nsprimary.org.uk. </w:t>
      </w:r>
      <w:r w:rsidRPr="00AD197F">
        <w:rPr>
          <w:rFonts w:ascii="Arial" w:hAnsi="Arial" w:cs="Arial"/>
          <w:color w:val="000000"/>
          <w:sz w:val="22"/>
          <w:szCs w:val="22"/>
        </w:rPr>
        <w:t>Please email completed applications back to this email address.</w:t>
      </w:r>
    </w:p>
    <w:p w14:paraId="55FC62FD" w14:textId="77777777" w:rsidR="00AD197F" w:rsidRPr="00AD197F" w:rsidRDefault="00AD197F" w:rsidP="00AD197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AD197F">
        <w:rPr>
          <w:rFonts w:ascii="Arial" w:hAnsi="Arial" w:cs="Arial"/>
          <w:color w:val="000000"/>
          <w:sz w:val="22"/>
          <w:szCs w:val="22"/>
        </w:rPr>
        <w:t xml:space="preserve">Please visit the school website </w:t>
      </w:r>
      <w:r w:rsidRPr="00B7349B">
        <w:rPr>
          <w:rFonts w:ascii="Arial" w:hAnsi="Arial" w:cs="Arial"/>
          <w:color w:val="00B0F0"/>
          <w:sz w:val="22"/>
          <w:szCs w:val="22"/>
        </w:rPr>
        <w:t xml:space="preserve">www.nsprimary.org.uk </w:t>
      </w:r>
      <w:r w:rsidRPr="00AD197F">
        <w:rPr>
          <w:rFonts w:ascii="Arial" w:hAnsi="Arial" w:cs="Arial"/>
          <w:color w:val="000000"/>
          <w:sz w:val="22"/>
          <w:szCs w:val="22"/>
        </w:rPr>
        <w:t xml:space="preserve">and the school twitter account </w:t>
      </w:r>
      <w:r w:rsidRPr="00B7349B">
        <w:rPr>
          <w:rFonts w:ascii="Arial" w:hAnsi="Arial" w:cs="Arial"/>
          <w:color w:val="00B0F0"/>
          <w:sz w:val="22"/>
          <w:szCs w:val="22"/>
        </w:rPr>
        <w:t xml:space="preserve">@nsprimary </w:t>
      </w:r>
      <w:r w:rsidRPr="00AD197F">
        <w:rPr>
          <w:rFonts w:ascii="Arial" w:hAnsi="Arial" w:cs="Arial"/>
          <w:color w:val="000000"/>
          <w:sz w:val="22"/>
          <w:szCs w:val="22"/>
        </w:rPr>
        <w:t>for further informatio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AD197F">
        <w:rPr>
          <w:rFonts w:ascii="Arial" w:hAnsi="Arial" w:cs="Arial"/>
          <w:color w:val="000000"/>
          <w:sz w:val="22"/>
          <w:szCs w:val="22"/>
        </w:rPr>
        <w:t>.</w:t>
      </w:r>
    </w:p>
    <w:p w14:paraId="4E6E67DD" w14:textId="77777777" w:rsidR="00AD197F" w:rsidRPr="00694D40" w:rsidRDefault="00AD197F" w:rsidP="00AD197F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694D40">
        <w:rPr>
          <w:rFonts w:ascii="Arial" w:hAnsi="Arial" w:cs="Arial"/>
          <w:b/>
          <w:bCs/>
          <w:color w:val="000000"/>
          <w:sz w:val="22"/>
          <w:szCs w:val="22"/>
        </w:rPr>
        <w:t>This post is exempt from the Rehabilitation of Offenders Act 1974</w:t>
      </w:r>
    </w:p>
    <w:p w14:paraId="3F14BFDD" w14:textId="2BD3FE48" w:rsidR="00AD197F" w:rsidRPr="00694D40" w:rsidRDefault="00AD197F" w:rsidP="00AD197F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694D40">
        <w:rPr>
          <w:rFonts w:ascii="Arial" w:hAnsi="Arial" w:cs="Arial"/>
          <w:b/>
          <w:bCs/>
          <w:color w:val="000000"/>
          <w:sz w:val="22"/>
          <w:szCs w:val="22"/>
        </w:rPr>
        <w:t>The Academy within the Trust are committed to safeguarding staff and students and</w:t>
      </w:r>
      <w:r w:rsidR="00B7349B" w:rsidRPr="00694D40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694D40">
        <w:rPr>
          <w:rFonts w:ascii="Arial" w:hAnsi="Arial" w:cs="Arial"/>
          <w:b/>
          <w:bCs/>
          <w:color w:val="000000"/>
          <w:sz w:val="22"/>
          <w:szCs w:val="22"/>
        </w:rPr>
        <w:t>expect all employees and volunteers to share this commitment.</w:t>
      </w:r>
    </w:p>
    <w:p w14:paraId="1A115BBA" w14:textId="77777777" w:rsidR="00AD197F" w:rsidRPr="00694D40" w:rsidRDefault="00AD197F" w:rsidP="00AD197F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694D40">
        <w:rPr>
          <w:rFonts w:ascii="Arial" w:hAnsi="Arial" w:cs="Arial"/>
          <w:b/>
          <w:bCs/>
          <w:color w:val="000000"/>
          <w:sz w:val="22"/>
          <w:szCs w:val="22"/>
        </w:rPr>
        <w:t>All posts are subject to an enhanced Disclosing and Barring Service DBS check.</w:t>
      </w:r>
    </w:p>
    <w:p w14:paraId="2CCF0820" w14:textId="19D4327F" w:rsidR="00AD197F" w:rsidRPr="00694D40" w:rsidRDefault="00AD197F" w:rsidP="00AD197F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694D40">
        <w:rPr>
          <w:rFonts w:ascii="Arial" w:hAnsi="Arial" w:cs="Arial"/>
          <w:b/>
          <w:bCs/>
          <w:color w:val="000000"/>
          <w:sz w:val="22"/>
          <w:szCs w:val="22"/>
        </w:rPr>
        <w:t>All interviews will include a question about Safeguarding and any anomalies identified in</w:t>
      </w:r>
      <w:r w:rsidR="006C38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94D40">
        <w:rPr>
          <w:rFonts w:ascii="Arial" w:hAnsi="Arial" w:cs="Arial"/>
          <w:b/>
          <w:bCs/>
          <w:color w:val="000000"/>
          <w:sz w:val="22"/>
          <w:szCs w:val="22"/>
        </w:rPr>
        <w:t>pre-recruitment checks will be discussed at interview.</w:t>
      </w:r>
    </w:p>
    <w:p w14:paraId="01D4EF9C" w14:textId="2D663615" w:rsidR="00004023" w:rsidRPr="000C529A" w:rsidRDefault="00AD197F" w:rsidP="000C529A">
      <w:pPr>
        <w:pStyle w:val="NormalWeb"/>
        <w:rPr>
          <w:rFonts w:ascii="Arial" w:hAnsi="Arial" w:cs="Arial"/>
          <w:b/>
          <w:bCs/>
          <w:color w:val="000000"/>
          <w:sz w:val="22"/>
          <w:szCs w:val="22"/>
        </w:rPr>
      </w:pPr>
      <w:r w:rsidRPr="00B7349B">
        <w:rPr>
          <w:rFonts w:ascii="Arial" w:hAnsi="Arial" w:cs="Arial"/>
          <w:b/>
          <w:bCs/>
          <w:color w:val="000000"/>
          <w:sz w:val="22"/>
          <w:szCs w:val="22"/>
        </w:rPr>
        <w:t xml:space="preserve">Closing Date: </w:t>
      </w:r>
      <w:r w:rsidR="002C5248">
        <w:rPr>
          <w:rFonts w:ascii="Arial" w:hAnsi="Arial" w:cs="Arial"/>
          <w:b/>
          <w:bCs/>
          <w:color w:val="000000"/>
          <w:sz w:val="22"/>
          <w:szCs w:val="22"/>
        </w:rPr>
        <w:t>11.10.23 -</w:t>
      </w:r>
      <w:r w:rsidR="00694D40">
        <w:rPr>
          <w:rFonts w:ascii="Arial" w:hAnsi="Arial" w:cs="Arial"/>
          <w:b/>
          <w:bCs/>
          <w:color w:val="000000"/>
          <w:sz w:val="22"/>
          <w:szCs w:val="22"/>
        </w:rPr>
        <w:t xml:space="preserve"> 12pm</w:t>
      </w:r>
      <w:r w:rsidR="00B7349B" w:rsidRPr="00B7349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B7349B">
        <w:rPr>
          <w:rFonts w:ascii="Arial" w:hAnsi="Arial" w:cs="Arial"/>
          <w:b/>
          <w:bCs/>
          <w:color w:val="000000"/>
          <w:sz w:val="22"/>
          <w:szCs w:val="22"/>
        </w:rPr>
        <w:t xml:space="preserve">Shortlisting: </w:t>
      </w:r>
      <w:r w:rsidR="002C5248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12.10.23</w:t>
      </w:r>
      <w:r w:rsidR="00B7349B" w:rsidRPr="00B7349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B7349B">
        <w:rPr>
          <w:rFonts w:ascii="Arial" w:hAnsi="Arial" w:cs="Arial"/>
          <w:b/>
          <w:bCs/>
          <w:color w:val="000000"/>
          <w:sz w:val="22"/>
          <w:szCs w:val="22"/>
        </w:rPr>
        <w:t xml:space="preserve">Interviews: </w:t>
      </w:r>
      <w:r w:rsidR="002C5248">
        <w:rPr>
          <w:rFonts w:ascii="Arial" w:hAnsi="Arial" w:cs="Arial"/>
          <w:b/>
          <w:bCs/>
          <w:color w:val="000000"/>
          <w:sz w:val="22"/>
          <w:szCs w:val="22"/>
        </w:rPr>
        <w:t xml:space="preserve">     16.10.23</w:t>
      </w:r>
    </w:p>
    <w:sectPr w:rsidR="00004023" w:rsidRPr="000C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7F"/>
    <w:rsid w:val="00004023"/>
    <w:rsid w:val="000C529A"/>
    <w:rsid w:val="002055C9"/>
    <w:rsid w:val="002C5248"/>
    <w:rsid w:val="003D5D05"/>
    <w:rsid w:val="00694D40"/>
    <w:rsid w:val="006C387F"/>
    <w:rsid w:val="00AD197F"/>
    <w:rsid w:val="00B7349B"/>
    <w:rsid w:val="00E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41EF"/>
  <w15:chartTrackingRefBased/>
  <w15:docId w15:val="{F28EB8C3-B8B7-46BD-9440-8403C5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197F"/>
  </w:style>
  <w:style w:type="character" w:customStyle="1" w:styleId="eop">
    <w:name w:val="eop"/>
    <w:basedOn w:val="DefaultParagraphFont"/>
    <w:rsid w:val="00AD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Dionne Hall</cp:lastModifiedBy>
  <cp:revision>9</cp:revision>
  <dcterms:created xsi:type="dcterms:W3CDTF">2023-09-27T08:21:00Z</dcterms:created>
  <dcterms:modified xsi:type="dcterms:W3CDTF">2023-09-27T10:45:00Z</dcterms:modified>
</cp:coreProperties>
</file>