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77777777" w:rsidR="00781C9C" w:rsidRPr="00674867" w:rsidRDefault="00781C9C" w:rsidP="00FC29EE">
            <w:pPr>
              <w:jc w:val="center"/>
              <w:rPr>
                <w:rFonts w:ascii="Calibri" w:hAnsi="Calibri" w:cs="Calibri"/>
              </w:rPr>
            </w:pP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421"/>
        <w:gridCol w:w="866"/>
        <w:gridCol w:w="43"/>
        <w:gridCol w:w="1524"/>
        <w:gridCol w:w="479"/>
        <w:gridCol w:w="1300"/>
        <w:gridCol w:w="864"/>
        <w:gridCol w:w="122"/>
        <w:gridCol w:w="2057"/>
      </w:tblGrid>
      <w:tr w:rsidR="00505334" w:rsidRPr="00674867" w14:paraId="0FC5D0E2" w14:textId="77777777" w:rsidTr="008356A4">
        <w:trPr>
          <w:trHeight w:val="567"/>
        </w:trPr>
        <w:tc>
          <w:tcPr>
            <w:tcW w:w="9026" w:type="dxa"/>
            <w:gridSpan w:val="10"/>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C29EE">
        <w:trPr>
          <w:trHeight w:val="284"/>
        </w:trPr>
        <w:tc>
          <w:tcPr>
            <w:tcW w:w="2680" w:type="dxa"/>
            <w:gridSpan w:val="4"/>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52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643"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2179"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0"/>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0"/>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0"/>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0"/>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C29EE">
        <w:trPr>
          <w:trHeight w:val="567"/>
        </w:trPr>
        <w:tc>
          <w:tcPr>
            <w:tcW w:w="2680" w:type="dxa"/>
            <w:gridSpan w:val="4"/>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52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643"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2179"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C29EE">
        <w:trPr>
          <w:trHeight w:val="567"/>
        </w:trPr>
        <w:tc>
          <w:tcPr>
            <w:tcW w:w="6847" w:type="dxa"/>
            <w:gridSpan w:val="8"/>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2179"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0"/>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0"/>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0"/>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C29EE">
        <w:trPr>
          <w:trHeight w:val="284"/>
        </w:trPr>
        <w:tc>
          <w:tcPr>
            <w:tcW w:w="1771"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866" w:type="dxa"/>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346"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3043"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0"/>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C29EE">
        <w:trPr>
          <w:trHeight w:val="284"/>
        </w:trPr>
        <w:tc>
          <w:tcPr>
            <w:tcW w:w="1771"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866" w:type="dxa"/>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346"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3043"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0"/>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0"/>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0"/>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0"/>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C29EE">
        <w:trPr>
          <w:trHeight w:val="567"/>
        </w:trPr>
        <w:tc>
          <w:tcPr>
            <w:tcW w:w="5983" w:type="dxa"/>
            <w:gridSpan w:val="7"/>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3043"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C29EE">
        <w:trPr>
          <w:trHeight w:val="284"/>
        </w:trPr>
        <w:tc>
          <w:tcPr>
            <w:tcW w:w="1771"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866" w:type="dxa"/>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346"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3043"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0"/>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C29EE">
        <w:trPr>
          <w:trHeight w:val="567"/>
        </w:trPr>
        <w:tc>
          <w:tcPr>
            <w:tcW w:w="5983" w:type="dxa"/>
            <w:gridSpan w:val="7"/>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3043"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C29EE">
        <w:trPr>
          <w:trHeight w:val="567"/>
        </w:trPr>
        <w:tc>
          <w:tcPr>
            <w:tcW w:w="5983" w:type="dxa"/>
            <w:gridSpan w:val="7"/>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3043"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C29EE">
        <w:trPr>
          <w:trHeight w:val="175"/>
        </w:trPr>
        <w:tc>
          <w:tcPr>
            <w:tcW w:w="1771"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866" w:type="dxa"/>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346"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3043"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0"/>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0"/>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C29EE">
        <w:trPr>
          <w:trHeight w:val="284"/>
        </w:trPr>
        <w:tc>
          <w:tcPr>
            <w:tcW w:w="1771"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866" w:type="dxa"/>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346"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3043"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0"/>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C29EE">
        <w:trPr>
          <w:trHeight w:val="567"/>
        </w:trPr>
        <w:tc>
          <w:tcPr>
            <w:tcW w:w="6969" w:type="dxa"/>
            <w:gridSpan w:val="9"/>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2057"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C29EE">
        <w:trPr>
          <w:trHeight w:val="411"/>
        </w:trPr>
        <w:tc>
          <w:tcPr>
            <w:tcW w:w="1771"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866" w:type="dxa"/>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346"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3043"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0"/>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0"/>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C29EE">
        <w:trPr>
          <w:trHeight w:val="284"/>
        </w:trPr>
        <w:tc>
          <w:tcPr>
            <w:tcW w:w="1771"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866" w:type="dxa"/>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346"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3043"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C29EE">
        <w:trPr>
          <w:trHeight w:val="567"/>
        </w:trPr>
        <w:tc>
          <w:tcPr>
            <w:tcW w:w="4683" w:type="dxa"/>
            <w:gridSpan w:val="6"/>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434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C29EE">
        <w:trPr>
          <w:trHeight w:val="567"/>
        </w:trPr>
        <w:tc>
          <w:tcPr>
            <w:tcW w:w="1771"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866" w:type="dxa"/>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346"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3043"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0"/>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C29EE">
        <w:trPr>
          <w:trHeight w:val="284"/>
        </w:trPr>
        <w:tc>
          <w:tcPr>
            <w:tcW w:w="1771"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866" w:type="dxa"/>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046"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300"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3043"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C29EE">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333" w:type="dxa"/>
            <w:gridSpan w:val="5"/>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300"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3043"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0"/>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0"/>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The successful candidate will be required to receive an enhanced disclosure (which will include a check of the b</w:t>
            </w:r>
            <w:bookmarkStart w:id="0" w:name="_GoBack"/>
            <w:bookmarkEnd w:id="0"/>
            <w:r w:rsidRPr="00674867">
              <w:rPr>
                <w:rFonts w:ascii="Calibri" w:hAnsi="Calibri" w:cs="Calibri"/>
              </w:rPr>
              <w:t xml:space="preserve">arred lists) from the Disclosure and Barring Service. </w:t>
            </w:r>
          </w:p>
          <w:p w14:paraId="4AC1ABE3" w14:textId="77777777" w:rsidR="00505334"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p w14:paraId="64C9F6AC" w14:textId="3001C3A4" w:rsidR="00FC29EE" w:rsidRPr="00674867" w:rsidRDefault="00FC29EE" w:rsidP="008356A4">
            <w:pPr>
              <w:spacing w:after="120"/>
              <w:rPr>
                <w:rFonts w:ascii="Calibri" w:hAnsi="Calibri" w:cs="Calibri"/>
              </w:rPr>
            </w:pPr>
            <w:r>
              <w:rPr>
                <w:rFonts w:ascii="Calibri" w:hAnsi="Calibri" w:cs="Calibri"/>
              </w:rPr>
              <w:t xml:space="preserve">Please return this form and the attached </w:t>
            </w:r>
            <w:r w:rsidRPr="00FC29EE">
              <w:rPr>
                <w:rFonts w:ascii="Calibri" w:hAnsi="Calibri" w:cs="Calibri"/>
                <w:i/>
              </w:rPr>
              <w:t>confidential declaration form</w:t>
            </w:r>
            <w:r>
              <w:rPr>
                <w:rFonts w:ascii="Calibri" w:hAnsi="Calibri" w:cs="Calibri"/>
              </w:rPr>
              <w:t xml:space="preserve"> in Word format by email attachment to </w:t>
            </w:r>
            <w:r w:rsidRPr="00FC29EE">
              <w:rPr>
                <w:rFonts w:ascii="Calibri" w:hAnsi="Calibri" w:cs="Calibri"/>
                <w:i/>
              </w:rPr>
              <w:t>Durham Diocese Human Resources</w:t>
            </w:r>
            <w:r>
              <w:rPr>
                <w:rFonts w:ascii="Calibri" w:hAnsi="Calibri" w:cs="Calibri"/>
              </w:rPr>
              <w:t xml:space="preserve"> </w:t>
            </w:r>
            <w:hyperlink r:id="rId11" w:history="1">
              <w:r w:rsidRPr="00D72D2F">
                <w:rPr>
                  <w:rStyle w:val="Hyperlink"/>
                  <w:rFonts w:ascii="Calibri" w:hAnsi="Calibri" w:cs="Calibri"/>
                </w:rPr>
                <w:t>human.resources@durham.anglican.org</w:t>
              </w:r>
            </w:hyperlink>
            <w:r>
              <w:rPr>
                <w:rFonts w:ascii="Calibri" w:hAnsi="Calibri" w:cs="Calibri"/>
              </w:rPr>
              <w:t xml:space="preserve"> by the closing date (found in the advert on the website). </w:t>
            </w:r>
          </w:p>
        </w:tc>
      </w:tr>
    </w:tbl>
    <w:p w14:paraId="7D543B8B" w14:textId="77777777" w:rsidR="00FC29EE" w:rsidRDefault="00FC29EE" w:rsidP="00FA3EED">
      <w:pPr>
        <w:spacing w:after="120"/>
        <w:rPr>
          <w:rFonts w:ascii="Calibri" w:hAnsi="Calibri" w:cs="Calibri"/>
          <w:b/>
        </w:rPr>
      </w:pPr>
    </w:p>
    <w:p w14:paraId="0F4DC018" w14:textId="4EBB2A5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lastRenderedPageBreak/>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2"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3"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1B9DB" w14:textId="77777777" w:rsidR="00616F3A" w:rsidRDefault="00616F3A" w:rsidP="009B7117">
      <w:pPr>
        <w:spacing w:after="0" w:line="240" w:lineRule="auto"/>
      </w:pPr>
      <w:r>
        <w:separator/>
      </w:r>
    </w:p>
  </w:endnote>
  <w:endnote w:type="continuationSeparator" w:id="0">
    <w:p w14:paraId="2A1827D9" w14:textId="77777777" w:rsidR="00616F3A" w:rsidRDefault="00616F3A"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1B4B8" w14:textId="77777777" w:rsidR="00616F3A" w:rsidRDefault="00616F3A" w:rsidP="009B7117">
      <w:pPr>
        <w:spacing w:after="0" w:line="240" w:lineRule="auto"/>
      </w:pPr>
      <w:r>
        <w:separator/>
      </w:r>
    </w:p>
  </w:footnote>
  <w:footnote w:type="continuationSeparator" w:id="0">
    <w:p w14:paraId="0DCCFAA9" w14:textId="77777777" w:rsidR="00616F3A" w:rsidRDefault="00616F3A"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6F3A"/>
    <w:rsid w:val="006170F2"/>
    <w:rsid w:val="00617271"/>
    <w:rsid w:val="0063114F"/>
    <w:rsid w:val="00654729"/>
    <w:rsid w:val="00674867"/>
    <w:rsid w:val="006A20F3"/>
    <w:rsid w:val="006A471D"/>
    <w:rsid w:val="006C66E0"/>
    <w:rsid w:val="006D4C17"/>
    <w:rsid w:val="006E0A58"/>
    <w:rsid w:val="006E0C43"/>
    <w:rsid w:val="006E5719"/>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7227B"/>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C29EE"/>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060839">
      <w:bodyDiv w:val="1"/>
      <w:marLeft w:val="0"/>
      <w:marRight w:val="0"/>
      <w:marTop w:val="0"/>
      <w:marBottom w:val="0"/>
      <w:divBdr>
        <w:top w:val="none" w:sz="0" w:space="0" w:color="auto"/>
        <w:left w:val="none" w:sz="0" w:space="0" w:color="auto"/>
        <w:bottom w:val="none" w:sz="0" w:space="0" w:color="auto"/>
        <w:right w:val="none" w:sz="0" w:space="0" w:color="auto"/>
      </w:divBdr>
    </w:div>
    <w:div w:id="1241520465">
      <w:bodyDiv w:val="1"/>
      <w:marLeft w:val="0"/>
      <w:marRight w:val="0"/>
      <w:marTop w:val="0"/>
      <w:marBottom w:val="0"/>
      <w:divBdr>
        <w:top w:val="none" w:sz="0" w:space="0" w:color="auto"/>
        <w:left w:val="none" w:sz="0" w:space="0" w:color="auto"/>
        <w:bottom w:val="none" w:sz="0" w:space="0" w:color="auto"/>
        <w:right w:val="none" w:sz="0" w:space="0" w:color="auto"/>
      </w:divBdr>
    </w:div>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Human.Resources@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durham.anglic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B1B1D1-4AF2-4477-AA21-DB67DAE4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4565</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Bethany Browning</cp:lastModifiedBy>
  <cp:revision>2</cp:revision>
  <cp:lastPrinted>2015-05-06T14:24:00Z</cp:lastPrinted>
  <dcterms:created xsi:type="dcterms:W3CDTF">2025-09-09T11:21:00Z</dcterms:created>
  <dcterms:modified xsi:type="dcterms:W3CDTF">2025-09-09T11:21:00Z</dcterms:modified>
</cp:coreProperties>
</file>